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239B9" w14:textId="5AB21D6C" w:rsidR="007244A3" w:rsidRPr="007244A3" w:rsidRDefault="00AB4336" w:rsidP="007244A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bookmarkStart w:id="0" w:name="_GoBack"/>
      <w:bookmarkEnd w:id="0"/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     </w:t>
      </w:r>
      <w:r w:rsidR="00DD254E" w:rsidRPr="007244A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E1F99CA" wp14:editId="1D5BC742">
            <wp:extent cx="412750" cy="61912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90" cy="62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     </w:t>
      </w:r>
    </w:p>
    <w:p w14:paraId="313D27D4" w14:textId="77777777" w:rsidR="007244A3" w:rsidRPr="007244A3" w:rsidRDefault="007244A3" w:rsidP="007244A3">
      <w:pPr>
        <w:suppressAutoHyphens w:val="0"/>
        <w:autoSpaceDN/>
        <w:spacing w:after="0" w:line="240" w:lineRule="auto"/>
        <w:ind w:right="-36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РЕПУБЛИКА СРБИЈА</w:t>
      </w:r>
    </w:p>
    <w:p w14:paraId="122DBDA5" w14:textId="77777777" w:rsidR="007244A3" w:rsidRPr="007244A3" w:rsidRDefault="007244A3" w:rsidP="007244A3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МИНИСТАРСТВО ГРАЂЕВИНАРСТВА</w:t>
      </w:r>
    </w:p>
    <w:p w14:paraId="165479AE" w14:textId="3D7AB1DB" w:rsidR="007244A3" w:rsidRPr="007244A3" w:rsidRDefault="007244A3" w:rsidP="007244A3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САОБРАЋАЈА И ИНФРАСТРУКТУРЕ</w:t>
      </w:r>
    </w:p>
    <w:p w14:paraId="68B324CD" w14:textId="77777777" w:rsidR="007244A3" w:rsidRDefault="007244A3" w:rsidP="00195DCE">
      <w:pPr>
        <w:ind w:firstLine="720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1D6497F8" w14:textId="02DE64F4" w:rsidR="00195DCE" w:rsidRPr="00D86D91" w:rsidRDefault="004F2FBB" w:rsidP="00195DCE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bCs/>
          <w:sz w:val="24"/>
          <w:szCs w:val="24"/>
          <w:lang w:val="sr-Cyrl-CS"/>
        </w:rPr>
        <w:t>На основу чл</w:t>
      </w:r>
      <w:r w:rsidR="00FE35A0">
        <w:rPr>
          <w:rFonts w:ascii="Times New Roman" w:hAnsi="Times New Roman"/>
          <w:bCs/>
          <w:sz w:val="24"/>
          <w:szCs w:val="24"/>
          <w:lang w:val="sr-Cyrl-CS"/>
        </w:rPr>
        <w:t>ана</w:t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54. Закона о државним службеницима („Службени гласник РС”, бр. 79/05, 81/05-исправка, 83/05-исправка, 64/07, 67/07-исправка, 116/08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,</w:t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104/09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, 99/14</w:t>
      </w:r>
      <w:r w:rsidRPr="00D86D91">
        <w:rPr>
          <w:rFonts w:ascii="Times New Roman" w:hAnsi="Times New Roman"/>
          <w:bCs/>
          <w:sz w:val="24"/>
          <w:szCs w:val="24"/>
        </w:rPr>
        <w:t xml:space="preserve">, 94/17,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95/18, 157/20, 142/22, 13/</w:t>
      </w:r>
      <w:r w:rsidR="00DD254E">
        <w:rPr>
          <w:rFonts w:ascii="Times New Roman" w:hAnsi="Times New Roman"/>
          <w:bCs/>
          <w:sz w:val="24"/>
          <w:szCs w:val="24"/>
          <w:lang w:val="sr-Cyrl-RS"/>
        </w:rPr>
        <w:t xml:space="preserve">25 - одлука УС, 19/25, 109/25,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9/26</w:t>
      </w:r>
      <w:r w:rsidR="00DD254E">
        <w:rPr>
          <w:rFonts w:ascii="Times New Roman" w:hAnsi="Times New Roman"/>
          <w:bCs/>
          <w:sz w:val="24"/>
          <w:szCs w:val="24"/>
          <w:lang w:val="sr-Cyrl-RS"/>
        </w:rPr>
        <w:t xml:space="preserve"> и 80/26</w:t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>), члана 9. став 1. Уредбе о интерном и јавном конкурсу за попуњавање радних места у државним органима („Службени гласник РС”, бр. 2/19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, 67/21 и 19/26</w:t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) 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>и</w:t>
      </w:r>
      <w:r w:rsidR="003C4512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C4512" w:rsidRPr="00DD254E">
        <w:rPr>
          <w:rFonts w:ascii="Times New Roman" w:hAnsi="Times New Roman"/>
          <w:sz w:val="24"/>
          <w:szCs w:val="24"/>
          <w:lang w:val="ru-RU"/>
        </w:rPr>
        <w:t>Закључ</w:t>
      </w:r>
      <w:r w:rsidR="007244A3" w:rsidRPr="00DD254E">
        <w:rPr>
          <w:rFonts w:ascii="Times New Roman" w:hAnsi="Times New Roman"/>
          <w:sz w:val="24"/>
          <w:szCs w:val="24"/>
          <w:lang w:val="ru-RU"/>
        </w:rPr>
        <w:t>а</w:t>
      </w:r>
      <w:r w:rsidR="009332FD" w:rsidRPr="00DD254E">
        <w:rPr>
          <w:rFonts w:ascii="Times New Roman" w:hAnsi="Times New Roman"/>
          <w:sz w:val="24"/>
          <w:szCs w:val="24"/>
          <w:lang w:val="ru-RU"/>
        </w:rPr>
        <w:t>ка</w:t>
      </w:r>
      <w:r w:rsidR="003C4512" w:rsidRPr="00DD254E">
        <w:rPr>
          <w:rFonts w:ascii="Times New Roman" w:hAnsi="Times New Roman"/>
          <w:sz w:val="24"/>
          <w:szCs w:val="24"/>
          <w:lang w:val="ru-RU"/>
        </w:rPr>
        <w:t xml:space="preserve"> Комисије за давање </w:t>
      </w:r>
      <w:r w:rsidR="00075765" w:rsidRPr="00075765">
        <w:rPr>
          <w:rFonts w:ascii="Times New Roman" w:hAnsi="Times New Roman"/>
          <w:sz w:val="24"/>
          <w:szCs w:val="24"/>
        </w:rPr>
        <w:t>сагласности за ново запошљавање и додатно радно ангажовање код корисника јавних средстава</w:t>
      </w:r>
      <w:r w:rsidR="000757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D254E" w:rsidRPr="00DD254E">
        <w:rPr>
          <w:rFonts w:ascii="Times New Roman" w:hAnsi="Times New Roman"/>
          <w:sz w:val="24"/>
          <w:szCs w:val="24"/>
          <w:lang w:val="ru-RU"/>
        </w:rPr>
        <w:t>51 број: 112-1721/2026 од 27. фебруара 2026. године и 51 број: 112-8463/2026 од 31. августа 2026. године</w:t>
      </w:r>
      <w:r w:rsidR="003C4512" w:rsidRPr="00DD254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7244A3" w:rsidRPr="00DD254E">
        <w:rPr>
          <w:rFonts w:ascii="Times New Roman" w:hAnsi="Times New Roman"/>
          <w:sz w:val="24"/>
          <w:szCs w:val="24"/>
          <w:lang w:val="sr-Cyrl-RS"/>
        </w:rPr>
        <w:t xml:space="preserve">Министарство </w:t>
      </w:r>
      <w:r w:rsidR="007244A3" w:rsidRPr="00DD254E">
        <w:rPr>
          <w:rFonts w:ascii="Times New Roman" w:hAnsi="Times New Roman"/>
          <w:sz w:val="24"/>
          <w:szCs w:val="24"/>
          <w:lang w:val="sr-Cyrl-CS"/>
        </w:rPr>
        <w:t>грађевинарства</w:t>
      </w:r>
      <w:r w:rsidR="007244A3" w:rsidRPr="00DD254E">
        <w:rPr>
          <w:rFonts w:ascii="Times New Roman" w:hAnsi="Times New Roman"/>
          <w:sz w:val="24"/>
          <w:szCs w:val="24"/>
          <w:lang w:val="sr-Cyrl-RS"/>
        </w:rPr>
        <w:t>, саобраћаја и инфраструктуре</w:t>
      </w:r>
      <w:r w:rsidR="00195DCE" w:rsidRPr="00DD254E">
        <w:rPr>
          <w:rFonts w:ascii="Times New Roman" w:hAnsi="Times New Roman"/>
          <w:sz w:val="24"/>
          <w:szCs w:val="24"/>
          <w:lang w:val="sr-Cyrl-RS"/>
        </w:rPr>
        <w:t xml:space="preserve"> оглашава:</w:t>
      </w:r>
    </w:p>
    <w:p w14:paraId="5C4AA04E" w14:textId="3726CFB9" w:rsidR="003C4512" w:rsidRPr="00D86D91" w:rsidRDefault="003C4512" w:rsidP="00AB4336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C44A84F" w14:textId="77777777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ЈАВНИ КОНКУРС </w:t>
      </w:r>
    </w:p>
    <w:p w14:paraId="70F9E20C" w14:textId="77777777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ЗА ПОПУЊАВАЊЕ ИЗВРШИЛАЧКИХ </w:t>
      </w:r>
    </w:p>
    <w:p w14:paraId="3D61D03C" w14:textId="05319D7E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РАДНИХ МЕСТА </w:t>
      </w:r>
    </w:p>
    <w:p w14:paraId="29C843F7" w14:textId="77777777" w:rsidR="00AB4336" w:rsidRPr="00D86D91" w:rsidRDefault="00AB4336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1907749C" w14:textId="77777777" w:rsidR="003C4512" w:rsidRPr="00D86D91" w:rsidRDefault="003C4512" w:rsidP="003C4512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4C18A617" w14:textId="77777777" w:rsidR="00AB4336" w:rsidRPr="00D86D91" w:rsidRDefault="003C4512" w:rsidP="003C451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</w:rPr>
        <w:t>I</w:t>
      </w: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B4336" w:rsidRPr="00D86D91">
        <w:rPr>
          <w:rFonts w:ascii="Times New Roman" w:hAnsi="Times New Roman"/>
          <w:b/>
          <w:sz w:val="24"/>
          <w:szCs w:val="24"/>
          <w:lang w:val="ru-RU"/>
        </w:rPr>
        <w:t>Орган у коме се радна места попуњавају:</w:t>
      </w:r>
    </w:p>
    <w:p w14:paraId="5B1AFB96" w14:textId="77777777" w:rsidR="007244A3" w:rsidRDefault="003C4512" w:rsidP="007244A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 xml:space="preserve">Министарство </w:t>
      </w:r>
      <w:r w:rsidR="007244A3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7244A3" w:rsidRPr="00E30AE8">
        <w:rPr>
          <w:rFonts w:ascii="Times New Roman" w:hAnsi="Times New Roman"/>
          <w:sz w:val="24"/>
          <w:szCs w:val="24"/>
          <w:lang w:val="sr-Cyrl-RS"/>
        </w:rPr>
        <w:t>Немањина 22-26, Београд.</w:t>
      </w:r>
    </w:p>
    <w:p w14:paraId="5CA1EFA3" w14:textId="28D3883C" w:rsidR="00C27ADA" w:rsidRPr="00FE35A0" w:rsidRDefault="004F2FBB" w:rsidP="00FE35A0">
      <w:pPr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Радна места која се попуњавају:</w:t>
      </w:r>
    </w:p>
    <w:p w14:paraId="0BCD01CD" w14:textId="1232A420" w:rsidR="003C4512" w:rsidRPr="00D86D91" w:rsidRDefault="00C0359E" w:rsidP="00E16E74">
      <w:pPr>
        <w:tabs>
          <w:tab w:val="left" w:pos="720"/>
        </w:tabs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1. </w:t>
      </w:r>
      <w:r w:rsidR="00DD254E" w:rsidRPr="00DD254E">
        <w:rPr>
          <w:rFonts w:ascii="Times New Roman" w:hAnsi="Times New Roman"/>
          <w:b/>
          <w:sz w:val="24"/>
          <w:szCs w:val="24"/>
        </w:rPr>
        <w:t>Радно место за стручну подршку реализације пројеката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DD254E">
        <w:rPr>
          <w:rFonts w:ascii="Times New Roman" w:hAnsi="Times New Roman"/>
          <w:bCs/>
          <w:sz w:val="24"/>
          <w:szCs w:val="24"/>
          <w:lang w:val="sr-Cyrl-BA"/>
        </w:rPr>
        <w:t>у звању</w:t>
      </w:r>
      <w:r w:rsidR="009332FD" w:rsidRPr="00D86D91">
        <w:rPr>
          <w:rFonts w:ascii="Times New Roman" w:hAnsi="Times New Roman"/>
          <w:bCs/>
          <w:sz w:val="24"/>
          <w:szCs w:val="24"/>
          <w:lang w:val="ru-RU"/>
        </w:rPr>
        <w:t xml:space="preserve"> саветник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DD254E" w:rsidRPr="00DD254E">
        <w:rPr>
          <w:rFonts w:ascii="Times New Roman" w:hAnsi="Times New Roman"/>
          <w:bCs/>
          <w:sz w:val="24"/>
          <w:szCs w:val="24"/>
        </w:rPr>
        <w:t>Група за реализацију пројеката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DD254E" w:rsidRPr="00DD254E">
        <w:rPr>
          <w:rFonts w:ascii="Times New Roman" w:hAnsi="Times New Roman"/>
          <w:sz w:val="24"/>
          <w:szCs w:val="24"/>
          <w:lang w:val="sr-Cyrl-RS"/>
        </w:rPr>
        <w:t>Одељење за буџет и финансијско управљање</w:t>
      </w:r>
      <w:r w:rsidR="00DD254E">
        <w:rPr>
          <w:rFonts w:ascii="Times New Roman" w:hAnsi="Times New Roman"/>
          <w:sz w:val="24"/>
          <w:szCs w:val="24"/>
          <w:lang w:val="sr-Cyrl-RS"/>
        </w:rPr>
        <w:t>, Сектор за финансије</w:t>
      </w:r>
      <w:r w:rsidR="00DD254E" w:rsidRPr="00D86D9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>– 1 извршилац.</w:t>
      </w:r>
    </w:p>
    <w:p w14:paraId="2FEA1847" w14:textId="561E23FD" w:rsidR="00692CA0" w:rsidRPr="00692CA0" w:rsidRDefault="00692CA0" w:rsidP="00692CA0">
      <w:pPr>
        <w:spacing w:after="240"/>
        <w:ind w:left="20" w:right="40"/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 xml:space="preserve">Опис послова: </w:t>
      </w:r>
      <w:r w:rsidRPr="00692CA0">
        <w:rPr>
          <w:rFonts w:ascii="Times New Roman" w:eastAsia="Century Schoolbook" w:hAnsi="Times New Roman"/>
          <w:sz w:val="24"/>
          <w:szCs w:val="24"/>
        </w:rPr>
        <w:t>Учествује у припреми предлога финансијског плана и врши</w:t>
      </w:r>
      <w:r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усклађивање података са финансијским планом и планом набавки Министарства;</w:t>
      </w:r>
      <w:r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проверава расположивост буџетских апропријација, квота, као и тачност економских</w:t>
      </w:r>
      <w:r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класификација и учествује у припреми анализа и информација које служе као стручна основа за утврђивање, планирање и спровођење финансијске политике; припрема акта у</w:t>
      </w:r>
      <w:r w:rsidR="00FE35A0"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вези са коришћењем и расподелом средстава (донације и субвенције) и остале информације везане за примања и издатке из буџетских средстава; учествује у контроли рачуноводствене документације (фактуре и друго) у смислу исправности и потпуности обрасца, попуњава пратеће обрасце ради достављања Пореској управи; учествује у контроли исправности финансијско-материјалне документације у смислу испуњености услова који су уређени фискалним, рачуноводственим и другим релевантним прописима; обавља и друге послове по налогу руководиоца Групе.</w:t>
      </w:r>
    </w:p>
    <w:p w14:paraId="0622E2BE" w14:textId="09566ABF" w:rsidR="00692CA0" w:rsidRPr="00692CA0" w:rsidRDefault="00692CA0" w:rsidP="00692CA0">
      <w:pPr>
        <w:spacing w:after="240"/>
        <w:ind w:left="20" w:right="40"/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 xml:space="preserve">Услови: </w:t>
      </w:r>
      <w:r w:rsidRPr="00692CA0">
        <w:rPr>
          <w:rFonts w:ascii="Times New Roman" w:eastAsia="Century Schoolbook" w:hAnsi="Times New Roman"/>
          <w:sz w:val="24"/>
          <w:szCs w:val="24"/>
        </w:rPr>
        <w:t>Стечено високо образовање из научне, односно стручне области у</w:t>
      </w:r>
      <w:r w:rsidR="00FE35A0"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оквиру образовно</w:t>
      </w:r>
      <w:r w:rsidR="00FE35A0">
        <w:rPr>
          <w:rFonts w:ascii="Times New Roman" w:eastAsia="Century Schoolbook" w:hAnsi="Times New Roman"/>
          <w:sz w:val="24"/>
          <w:szCs w:val="24"/>
          <w:lang w:val="sr-Cyrl-CS"/>
        </w:rPr>
        <w:t>-</w:t>
      </w:r>
      <w:r w:rsidRPr="00692CA0">
        <w:rPr>
          <w:rFonts w:ascii="Times New Roman" w:eastAsia="Century Schoolbook" w:hAnsi="Times New Roman"/>
          <w:sz w:val="24"/>
          <w:szCs w:val="24"/>
        </w:rPr>
        <w:t>научног поља друштвено-хуманистичких или техничко-технолошких наука на</w:t>
      </w:r>
      <w:r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 xml:space="preserve">основним академским студијама у обиму од најмање 240 ЕСПБ бодова, мастер академским студијама, </w:t>
      </w:r>
      <w:r w:rsidRPr="00692CA0">
        <w:rPr>
          <w:rFonts w:ascii="Times New Roman" w:eastAsia="Century Schoolbook" w:hAnsi="Times New Roman"/>
          <w:sz w:val="24"/>
          <w:szCs w:val="24"/>
        </w:rPr>
        <w:lastRenderedPageBreak/>
        <w:t>специјалистичким академским студијама, специјалистичким струковним студијама, мастер</w:t>
      </w:r>
      <w:r w:rsidRPr="00692CA0">
        <w:rPr>
          <w:rFonts w:ascii="Times New Roman" w:eastAsia="Century Schoolbook" w:hAnsi="Times New Roman"/>
          <w:b/>
          <w:sz w:val="24"/>
          <w:szCs w:val="24"/>
        </w:rPr>
        <w:t xml:space="preserve"> </w:t>
      </w:r>
      <w:r w:rsidRPr="00692CA0">
        <w:rPr>
          <w:rFonts w:ascii="Times New Roman" w:eastAsia="Century Schoolbook" w:hAnsi="Times New Roman"/>
          <w:sz w:val="24"/>
          <w:szCs w:val="24"/>
        </w:rPr>
        <w:t>струковним студијама</w:t>
      </w:r>
      <w:r w:rsidR="00FE35A0">
        <w:rPr>
          <w:rFonts w:ascii="Times New Roman" w:eastAsia="Century Schoolbook" w:hAnsi="Times New Roman"/>
          <w:sz w:val="24"/>
          <w:szCs w:val="24"/>
          <w:lang w:val="sr-Cyrl-CS"/>
        </w:rPr>
        <w:t>,</w:t>
      </w:r>
      <w:r w:rsidRPr="00692CA0">
        <w:rPr>
          <w:rFonts w:ascii="Times New Roman" w:eastAsia="Century Schoolbook" w:hAnsi="Times New Roman"/>
          <w:sz w:val="24"/>
          <w:szCs w:val="24"/>
        </w:rPr>
        <w:t xml:space="preserve"> односно на студијама у трајању од најмање четири године, најмање једна година радног искуства у струци или најмање пет година радног стажа у државним органима</w:t>
      </w:r>
      <w:r w:rsidR="00FE35A0">
        <w:rPr>
          <w:rFonts w:ascii="Times New Roman" w:eastAsia="Century Schoolbook" w:hAnsi="Times New Roman"/>
          <w:sz w:val="24"/>
          <w:szCs w:val="24"/>
          <w:lang w:val="sr-Cyrl-CS"/>
        </w:rPr>
        <w:t>,</w:t>
      </w:r>
      <w:r w:rsidRPr="00692CA0">
        <w:rPr>
          <w:rFonts w:ascii="Times New Roman" w:eastAsia="Century Schoolbook" w:hAnsi="Times New Roman"/>
          <w:sz w:val="24"/>
          <w:szCs w:val="24"/>
        </w:rPr>
        <w:t xml:space="preserve"> положен државни стручни испит, као и потребне компетенције.</w:t>
      </w:r>
    </w:p>
    <w:p w14:paraId="37C54654" w14:textId="01B17A72" w:rsidR="00683036" w:rsidRPr="00D86D91" w:rsidRDefault="00683036" w:rsidP="00692CA0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92CA0" w:rsidRPr="00692CA0">
        <w:rPr>
          <w:rFonts w:ascii="Times New Roman" w:hAnsi="Times New Roman"/>
          <w:bCs/>
          <w:sz w:val="24"/>
          <w:szCs w:val="24"/>
        </w:rPr>
        <w:t>82</w:t>
      </w:r>
      <w:r w:rsidR="00692CA0" w:rsidRPr="00692CA0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692CA0">
        <w:rPr>
          <w:rFonts w:ascii="Times New Roman" w:hAnsi="Times New Roman"/>
          <w:bCs/>
          <w:sz w:val="24"/>
          <w:szCs w:val="24"/>
          <w:lang w:val="sr-Latn-CS"/>
        </w:rPr>
        <w:t xml:space="preserve">849,66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293BBEE2" w14:textId="3D673648" w:rsidR="00AB4336" w:rsidRPr="00D86D91" w:rsidRDefault="003C4512" w:rsidP="00AB4336">
      <w:pPr>
        <w:spacing w:after="240"/>
        <w:ind w:left="20" w:right="40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 w:rsidR="00DD254E"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083741C2" w14:textId="2828F073" w:rsidR="00692CA0" w:rsidRDefault="00BD0D14" w:rsidP="00692CA0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2. </w:t>
      </w:r>
      <w:r w:rsidR="00692CA0" w:rsidRPr="00692CA0">
        <w:rPr>
          <w:rFonts w:ascii="Times New Roman" w:hAnsi="Times New Roman"/>
          <w:b/>
          <w:sz w:val="24"/>
          <w:szCs w:val="24"/>
        </w:rPr>
        <w:t>Радно место за обраду финансијско-рачуноводствене документације</w:t>
      </w:r>
      <w:r w:rsidRPr="00D86D91">
        <w:rPr>
          <w:rFonts w:ascii="Times New Roman" w:hAnsi="Times New Roman"/>
          <w:bCs/>
          <w:sz w:val="24"/>
          <w:szCs w:val="24"/>
          <w:lang w:val="ru-RU"/>
        </w:rPr>
        <w:t xml:space="preserve">, у звању </w:t>
      </w:r>
      <w:r w:rsidR="00692CA0">
        <w:rPr>
          <w:rFonts w:ascii="Times New Roman" w:hAnsi="Times New Roman"/>
          <w:bCs/>
          <w:sz w:val="24"/>
          <w:szCs w:val="24"/>
          <w:lang w:val="ru-RU"/>
        </w:rPr>
        <w:t>саветник</w:t>
      </w:r>
      <w:r w:rsidRPr="00D86D91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D86D91">
        <w:rPr>
          <w:rFonts w:ascii="Times New Roman" w:hAnsi="Times New Roman"/>
          <w:bCs/>
          <w:sz w:val="24"/>
          <w:szCs w:val="24"/>
        </w:rPr>
        <w:t xml:space="preserve"> </w:t>
      </w:r>
      <w:r w:rsidR="00692CA0" w:rsidRPr="00692CA0">
        <w:rPr>
          <w:rFonts w:ascii="Times New Roman" w:hAnsi="Times New Roman"/>
          <w:bCs/>
          <w:sz w:val="24"/>
          <w:szCs w:val="24"/>
        </w:rPr>
        <w:t>Одсек за финансијско-материјалне послове</w:t>
      </w:r>
      <w:r w:rsidR="00591CB8" w:rsidRPr="00D86D91">
        <w:rPr>
          <w:rFonts w:ascii="Times New Roman" w:hAnsi="Times New Roman"/>
          <w:bCs/>
          <w:sz w:val="24"/>
          <w:szCs w:val="24"/>
        </w:rPr>
        <w:t xml:space="preserve">, </w:t>
      </w:r>
      <w:r w:rsidR="00692CA0" w:rsidRPr="00692CA0">
        <w:rPr>
          <w:rFonts w:ascii="Times New Roman" w:hAnsi="Times New Roman"/>
          <w:bCs/>
          <w:sz w:val="24"/>
          <w:szCs w:val="24"/>
        </w:rPr>
        <w:t>Одељење за буџет и финансијско управљање, Сектор за финансије – 1 извршилац.</w:t>
      </w:r>
    </w:p>
    <w:p w14:paraId="0DFD1F05" w14:textId="345F588A" w:rsidR="00692CA0" w:rsidRDefault="00197B80" w:rsidP="00692CA0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Опис послова</w:t>
      </w:r>
      <w:r w:rsidRPr="00D86D91">
        <w:rPr>
          <w:rFonts w:ascii="Times New Roman" w:hAnsi="Times New Roman"/>
          <w:bCs/>
          <w:sz w:val="24"/>
          <w:szCs w:val="24"/>
        </w:rPr>
        <w:t xml:space="preserve">: </w:t>
      </w:r>
      <w:r w:rsidR="00692CA0" w:rsidRPr="00692CA0">
        <w:rPr>
          <w:rFonts w:ascii="Times New Roman" w:hAnsi="Times New Roman"/>
          <w:bCs/>
          <w:sz w:val="24"/>
          <w:szCs w:val="24"/>
        </w:rPr>
        <w:t>Припрема потребну документацију за обрачун плата и пренос средстава за исплату плата, накнада и других личних примања државних службеника и намештеника</w:t>
      </w:r>
      <w:r w:rsidR="00692CA0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692CA0" w:rsidRPr="00692CA0">
        <w:rPr>
          <w:rFonts w:ascii="Times New Roman" w:hAnsi="Times New Roman"/>
          <w:bCs/>
          <w:sz w:val="24"/>
          <w:szCs w:val="24"/>
        </w:rPr>
        <w:t>као и</w:t>
      </w:r>
      <w:r w:rsidR="00692CA0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692CA0" w:rsidRPr="00692CA0">
        <w:rPr>
          <w:rFonts w:ascii="Times New Roman" w:hAnsi="Times New Roman"/>
          <w:bCs/>
          <w:sz w:val="24"/>
          <w:szCs w:val="24"/>
        </w:rPr>
        <w:t>ангажованих лица; прати динамику извршења буџета који се односе на плате, накнаде и друга примања државних службеника и намештеника; израђује извештаје о утрошку буџетских средстава, накнаде и других примања државних службеника и намештеника; учествује у састављању и подношењу периодичних и годишњих извештаја; врши контролу исправности финансијско-материјалне документације у смислу испуњености услова који су уређени фискалним, рачуноводственим и другим релевантним прописима; сарађује са другим унутрашњим јединицама Министарства у циљу комплетирања документације; обавља и друге послове по налогу шефа Одсека.</w:t>
      </w:r>
    </w:p>
    <w:p w14:paraId="0B43AC1F" w14:textId="5FE1F914" w:rsidR="00692CA0" w:rsidRDefault="00E16E74" w:rsidP="00683036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 xml:space="preserve">: </w:t>
      </w:r>
      <w:r w:rsidR="00692CA0" w:rsidRPr="00692CA0">
        <w:rPr>
          <w:rFonts w:ascii="Times New Roman" w:hAnsi="Times New Roman"/>
          <w:bCs/>
          <w:sz w:val="24"/>
          <w:szCs w:val="24"/>
        </w:rPr>
        <w:t>Стечено високо образовање из научне, односно стручне области у</w:t>
      </w:r>
      <w:r w:rsidR="00FE35A0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692CA0" w:rsidRPr="00692CA0">
        <w:rPr>
          <w:rFonts w:ascii="Times New Roman" w:hAnsi="Times New Roman"/>
          <w:bCs/>
          <w:sz w:val="24"/>
          <w:szCs w:val="24"/>
        </w:rPr>
        <w:t>оквиру образовно</w:t>
      </w:r>
      <w:r w:rsidR="00FE35A0">
        <w:rPr>
          <w:rFonts w:ascii="Times New Roman" w:hAnsi="Times New Roman"/>
          <w:bCs/>
          <w:sz w:val="24"/>
          <w:szCs w:val="24"/>
          <w:lang w:val="sr-Cyrl-CS"/>
        </w:rPr>
        <w:t>-</w:t>
      </w:r>
      <w:r w:rsidR="00692CA0" w:rsidRPr="00692CA0">
        <w:rPr>
          <w:rFonts w:ascii="Times New Roman" w:hAnsi="Times New Roman"/>
          <w:bCs/>
          <w:sz w:val="24"/>
          <w:szCs w:val="24"/>
        </w:rPr>
        <w:t>научног поља друштвено-хуманистичких или техничко-технолошких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</w:t>
      </w:r>
      <w:r w:rsidR="00FE35A0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="00692CA0" w:rsidRPr="00692CA0">
        <w:rPr>
          <w:rFonts w:ascii="Times New Roman" w:hAnsi="Times New Roman"/>
          <w:bCs/>
          <w:sz w:val="24"/>
          <w:szCs w:val="24"/>
        </w:rPr>
        <w:t xml:space="preserve"> односно на студијама у трајању од најмање четири године, најмање једна година радног искуства у струци или најмање пет година радног стажа у државним органима</w:t>
      </w:r>
      <w:r w:rsidR="00FE35A0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="00692CA0" w:rsidRPr="00692CA0">
        <w:rPr>
          <w:rFonts w:ascii="Times New Roman" w:hAnsi="Times New Roman"/>
          <w:bCs/>
          <w:sz w:val="24"/>
          <w:szCs w:val="24"/>
        </w:rPr>
        <w:t xml:space="preserve"> положен државни стручни испит, као и потребне компетенције за обављање послова радног места.</w:t>
      </w:r>
    </w:p>
    <w:p w14:paraId="3E5B59CD" w14:textId="382ADF4D" w:rsidR="00683036" w:rsidRPr="00D86D91" w:rsidRDefault="00683036" w:rsidP="00683036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0D6C5E">
        <w:rPr>
          <w:rFonts w:ascii="Times New Roman" w:hAnsi="Times New Roman"/>
          <w:bCs/>
          <w:sz w:val="24"/>
          <w:szCs w:val="24"/>
          <w:lang w:val="sr-Latn-CS"/>
        </w:rPr>
        <w:t>82.849,66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01C702FA" w14:textId="5FC56FBA" w:rsidR="00BD0D14" w:rsidRDefault="00BD0D14" w:rsidP="003C451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 w:rsidR="00692CA0"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345C1BD8" w14:textId="22B2694B" w:rsidR="000D6C5E" w:rsidRDefault="000D6C5E" w:rsidP="003C451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0D6C5E">
        <w:rPr>
          <w:rFonts w:ascii="Times New Roman" w:hAnsi="Times New Roman"/>
          <w:b/>
          <w:sz w:val="24"/>
          <w:szCs w:val="24"/>
          <w:lang w:val="sr-Latn-CS"/>
        </w:rPr>
        <w:t xml:space="preserve">3. </w:t>
      </w:r>
      <w:r w:rsidRPr="000D6C5E">
        <w:rPr>
          <w:rFonts w:ascii="Times New Roman" w:hAnsi="Times New Roman"/>
          <w:b/>
          <w:sz w:val="24"/>
          <w:szCs w:val="24"/>
          <w:lang w:val="sr-Cyrl-RS"/>
        </w:rPr>
        <w:t>Радно место за праћење рада и пословања јавних предузећа, привредних друштава и других облика организовања са државним капиталом,</w:t>
      </w:r>
      <w:r w:rsidRPr="00CF74B4">
        <w:rPr>
          <w:lang w:val="sr-Cyrl-RS"/>
        </w:rPr>
        <w:t xml:space="preserve"> </w:t>
      </w:r>
      <w:r w:rsidRPr="000D6C5E">
        <w:rPr>
          <w:rFonts w:ascii="Times New Roman" w:hAnsi="Times New Roman"/>
          <w:sz w:val="24"/>
          <w:szCs w:val="24"/>
        </w:rPr>
        <w:t xml:space="preserve">у звању самостални саветник, Група за праћење рада и пословања јавних предузећа, привредних друштва и других облика организовања са државним капиталом, </w:t>
      </w:r>
      <w:r>
        <w:rPr>
          <w:rFonts w:ascii="Times New Roman" w:hAnsi="Times New Roman"/>
          <w:sz w:val="24"/>
          <w:szCs w:val="24"/>
          <w:lang w:val="sr-Cyrl-CS"/>
        </w:rPr>
        <w:t>Сектор за финансије – 1 извршилац.</w:t>
      </w:r>
    </w:p>
    <w:p w14:paraId="317E1FD7" w14:textId="3523BFAA" w:rsidR="000D6C5E" w:rsidRDefault="000D6C5E" w:rsidP="003C4512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0D6C5E">
        <w:t xml:space="preserve"> </w:t>
      </w:r>
      <w:r w:rsidRPr="000D6C5E">
        <w:rPr>
          <w:rFonts w:ascii="Times New Roman" w:eastAsia="Century Schoolbook" w:hAnsi="Times New Roman"/>
          <w:sz w:val="24"/>
          <w:szCs w:val="24"/>
        </w:rPr>
        <w:t xml:space="preserve">Обавља стручне послове који се односе на праћење усклађености програма пословања са опредељеним средствима и смерницама Министраства; анализира реализацију програма пословања и израђује извештаје о извршеним анализама у вези са радом и пословањем јавних предузећа, привредних друштава и других облика организовања са државним капиталом; прати и анализира податаке о приходима, расходима и другим показатељима пословања јавних предузећа, привредних друштава и других облика организовања са државним </w:t>
      </w:r>
      <w:r w:rsidRPr="000D6C5E">
        <w:rPr>
          <w:rFonts w:ascii="Times New Roman" w:eastAsia="Century Schoolbook" w:hAnsi="Times New Roman"/>
          <w:sz w:val="24"/>
          <w:szCs w:val="24"/>
        </w:rPr>
        <w:lastRenderedPageBreak/>
        <w:t>капиталом чији је оснивач Република Србија; формира базу података за праћење положаја јавних предузећа и других облика организовања у Републици Србији пре свега са фискалног и буџетског аспекта; разматра предлоге планова јавних предузећа и других облика организовања у смислу дефинисаног оквира за потрошњу; прати исправност утврђених и планираних расхода и прихода јавних предузећа и других облика организовања по изворима финансирања и постављеним приоритетима и о томе сачињава извештаје; прати извршења планова јавних предузећа и других облика организовања и евидентира податке о кретању прихода и расхода јавних предузећа и других облика организовања; сарађује са другим министарствима, органима и организацијама у вези са пословањем јавних предузећа, привредних друштава и других облика организовања са државним капиталом; обавља и друге послове по налогу руководиоца Групе.</w:t>
      </w:r>
    </w:p>
    <w:p w14:paraId="377CBE9D" w14:textId="64072A2A" w:rsidR="000D6C5E" w:rsidRDefault="000D6C5E" w:rsidP="003C4512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>:</w:t>
      </w:r>
      <w:r w:rsidRPr="000D6C5E">
        <w:t xml:space="preserve"> </w:t>
      </w:r>
      <w:r w:rsidRPr="000D6C5E">
        <w:rPr>
          <w:rFonts w:ascii="Times New Roman" w:hAnsi="Times New Roman"/>
          <w:bCs/>
          <w:sz w:val="24"/>
          <w:szCs w:val="24"/>
        </w:rPr>
        <w:t>Стечено високо образовање из научне, односно стручне области у</w:t>
      </w:r>
      <w:r w:rsidR="000F03FC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Pr="000D6C5E">
        <w:rPr>
          <w:rFonts w:ascii="Times New Roman" w:hAnsi="Times New Roman"/>
          <w:bCs/>
          <w:sz w:val="24"/>
          <w:szCs w:val="24"/>
        </w:rPr>
        <w:t>оквиру образовно</w:t>
      </w:r>
      <w:r w:rsidR="000F03FC">
        <w:rPr>
          <w:rFonts w:ascii="Times New Roman" w:hAnsi="Times New Roman"/>
          <w:bCs/>
          <w:sz w:val="24"/>
          <w:szCs w:val="24"/>
          <w:lang w:val="sr-Cyrl-CS"/>
        </w:rPr>
        <w:t>-</w:t>
      </w:r>
      <w:r w:rsidRPr="000D6C5E">
        <w:rPr>
          <w:rFonts w:ascii="Times New Roman" w:hAnsi="Times New Roman"/>
          <w:bCs/>
          <w:sz w:val="24"/>
          <w:szCs w:val="24"/>
        </w:rPr>
        <w:t>научног поља друштвено-хуманистичких или техничко-технолошких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</w:t>
      </w:r>
      <w:r w:rsidR="000F03FC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Pr="000D6C5E">
        <w:rPr>
          <w:rFonts w:ascii="Times New Roman" w:hAnsi="Times New Roman"/>
          <w:bCs/>
          <w:sz w:val="24"/>
          <w:szCs w:val="24"/>
        </w:rPr>
        <w:t xml:space="preserve"> односно на основним студијама у трајању од најмање четири године или специјалистичким студијама на факултету, најмање три године радног искуства у струци, положен државни стручни испит, као и потребне компетенције за обављање послова радног места.</w:t>
      </w:r>
    </w:p>
    <w:p w14:paraId="71FCF05A" w14:textId="33A8007C" w:rsidR="000D6C5E" w:rsidRPr="00D86D91" w:rsidRDefault="000D6C5E" w:rsidP="000D6C5E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103.480,20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0F9D9958" w14:textId="77777777" w:rsidR="000D6C5E" w:rsidRDefault="000D6C5E" w:rsidP="000D6C5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23D121FE" w14:textId="0087DF15" w:rsidR="000D6C5E" w:rsidRDefault="000D6C5E" w:rsidP="003C451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D640AF">
        <w:rPr>
          <w:rFonts w:ascii="Times New Roman" w:hAnsi="Times New Roman"/>
          <w:b/>
          <w:sz w:val="24"/>
          <w:szCs w:val="24"/>
          <w:lang w:val="sr-Latn-CS"/>
        </w:rPr>
        <w:t xml:space="preserve">4. </w:t>
      </w:r>
      <w:r w:rsidRPr="00D640AF">
        <w:rPr>
          <w:rFonts w:ascii="Times New Roman" w:hAnsi="Times New Roman"/>
          <w:b/>
          <w:sz w:val="24"/>
          <w:szCs w:val="24"/>
          <w:lang w:val="sr-Cyrl-CS"/>
        </w:rPr>
        <w:t>Радно место руководилац Групе,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640AF">
        <w:rPr>
          <w:rFonts w:ascii="Times New Roman" w:hAnsi="Times New Roman"/>
          <w:sz w:val="24"/>
          <w:szCs w:val="24"/>
          <w:lang w:val="sr-Cyrl-CS"/>
        </w:rPr>
        <w:t xml:space="preserve">у звању виши саветник, </w:t>
      </w:r>
      <w:r>
        <w:rPr>
          <w:rFonts w:ascii="Times New Roman" w:hAnsi="Times New Roman"/>
          <w:sz w:val="24"/>
          <w:szCs w:val="24"/>
          <w:lang w:val="sr-Cyrl-CS"/>
        </w:rPr>
        <w:t>Група за интерну ревизију</w:t>
      </w:r>
      <w:r w:rsidR="00D640AF">
        <w:rPr>
          <w:rFonts w:ascii="Times New Roman" w:hAnsi="Times New Roman"/>
          <w:sz w:val="24"/>
          <w:szCs w:val="24"/>
          <w:lang w:val="sr-Cyrl-CS"/>
        </w:rPr>
        <w:t xml:space="preserve"> – 1 извршилац.</w:t>
      </w:r>
    </w:p>
    <w:p w14:paraId="7785E372" w14:textId="601EB994" w:rsidR="00D640AF" w:rsidRDefault="00D640AF" w:rsidP="003C4512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D640AF">
        <w:t xml:space="preserve"> </w:t>
      </w:r>
      <w:r w:rsidRPr="00D640AF">
        <w:rPr>
          <w:rFonts w:ascii="Times New Roman" w:eastAsia="Century Schoolbook" w:hAnsi="Times New Roman"/>
          <w:sz w:val="24"/>
          <w:szCs w:val="24"/>
        </w:rPr>
        <w:t>Руководи, планира и организује рад Групе; стара се о правилној примени ревизорских стандарда и обезбеђује највиши професионални ниво обављања интерне ревизије; даје упутства за обављање ревизија система, ревизија резултата, финансијских ревизија и ревизија усаглашености са прописима; припрема и подноси на одобравање министру нацрт стратешког и годишњег плана интерне ревизије; спроводи годишњи план и примену методологије интерне ревизије и доставља министру годишњи извештај о раду интерне ревизије; обавља појединачне ревизије и спроводи надзор над извршењем препорука; припрема и доставља министру периодичне извештаје о напретку у спровођењу годишњег плана интерне ревизије, израђује и доставља извештај о свакој појединачној ревизији и о свим важним налазима, датим препорукама и предузетим радњама за побољшање пословања субјеката ревизије, као и извештаје о свим случајевима у којима су активности интерног ревизора наишле на ограничења; даје савете и смернице руководству и запосленима у циљу побољшања процеса управљања Министарством, управљања ризицима, координира са руководиоцима осталих организационих делова, екстерним ревизорима и Централном јединицом за хармонизацију Министарства финансија; обавља и друге најсложеније задатке из области интерне ревизије по налогу министра.</w:t>
      </w:r>
    </w:p>
    <w:p w14:paraId="09BC2EEE" w14:textId="72757821" w:rsidR="00547BB5" w:rsidRDefault="00D640AF" w:rsidP="00547BB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>:</w:t>
      </w:r>
      <w:r w:rsidRPr="000D6C5E">
        <w:t xml:space="preserve"> </w:t>
      </w:r>
      <w:r w:rsidR="00547BB5" w:rsidRPr="00547BB5">
        <w:rPr>
          <w:rFonts w:ascii="Times New Roman" w:hAnsi="Times New Roman"/>
          <w:bCs/>
          <w:sz w:val="24"/>
          <w:szCs w:val="24"/>
        </w:rPr>
        <w:t xml:space="preserve">Стечено високо образовање из научне области економске или правне науке на основним академским студијама у обиму од најмање 240 ЕСПБ бодова, мастер академским </w:t>
      </w:r>
      <w:r w:rsidR="00547BB5" w:rsidRPr="00547BB5">
        <w:rPr>
          <w:rFonts w:ascii="Times New Roman" w:hAnsi="Times New Roman"/>
          <w:bCs/>
          <w:sz w:val="24"/>
          <w:szCs w:val="24"/>
        </w:rPr>
        <w:lastRenderedPageBreak/>
        <w:t>студијама, специјалистичким академским студијама,</w:t>
      </w:r>
      <w:r w:rsidR="000F03FC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547BB5" w:rsidRPr="00547BB5">
        <w:rPr>
          <w:rFonts w:ascii="Times New Roman" w:hAnsi="Times New Roman"/>
          <w:bCs/>
          <w:sz w:val="24"/>
          <w:szCs w:val="24"/>
        </w:rPr>
        <w:t>специјалистичким струковним студијама, мастер струковним студијама</w:t>
      </w:r>
      <w:r w:rsidR="000F03FC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="00547BB5" w:rsidRPr="00547BB5">
        <w:rPr>
          <w:rFonts w:ascii="Times New Roman" w:hAnsi="Times New Roman"/>
          <w:bCs/>
          <w:sz w:val="24"/>
          <w:szCs w:val="24"/>
        </w:rPr>
        <w:t xml:space="preserve"> односно на основним студијама у трајању од најмање четири године  или специјалистичким студијама на факултету, најмање пет година радног искуства у струци и најмање седам година искуства на пословима ревизије, интерне контроле, финансијске контроле или рачуноводствено-финансијским пословима, од којих најмање једну годину на пословима ревизије,  положен државни стручни испит и </w:t>
      </w:r>
      <w:r w:rsidR="00547BB5" w:rsidRPr="001B7898">
        <w:rPr>
          <w:rFonts w:ascii="Times New Roman" w:hAnsi="Times New Roman"/>
          <w:bCs/>
          <w:sz w:val="24"/>
          <w:szCs w:val="24"/>
        </w:rPr>
        <w:t>положен испит за овлашћеног интерног ревизора у јавном сектору, као и потребне компетенције за</w:t>
      </w:r>
      <w:r w:rsidR="00547BB5" w:rsidRPr="00547BB5">
        <w:rPr>
          <w:rFonts w:ascii="Times New Roman" w:hAnsi="Times New Roman"/>
          <w:bCs/>
          <w:sz w:val="24"/>
          <w:szCs w:val="24"/>
        </w:rPr>
        <w:t xml:space="preserve"> обављање послова радног места.</w:t>
      </w:r>
    </w:p>
    <w:p w14:paraId="3E01C075" w14:textId="113DC506" w:rsidR="00D640AF" w:rsidRPr="00D86D91" w:rsidRDefault="00D640AF" w:rsidP="00547BB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547BB5">
        <w:rPr>
          <w:rFonts w:ascii="Times New Roman" w:hAnsi="Times New Roman"/>
          <w:bCs/>
          <w:sz w:val="24"/>
          <w:szCs w:val="24"/>
          <w:lang w:val="sr-Latn-CS"/>
        </w:rPr>
        <w:t>142.776,48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6441257D" w14:textId="77777777" w:rsidR="00D640AF" w:rsidRDefault="00D640AF" w:rsidP="00D640AF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10CE4B38" w14:textId="0BCC6F9B" w:rsidR="00547BB5" w:rsidRDefault="00547BB5" w:rsidP="00547BB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547BB5">
        <w:rPr>
          <w:rFonts w:ascii="Times New Roman" w:hAnsi="Times New Roman"/>
          <w:b/>
          <w:sz w:val="24"/>
          <w:szCs w:val="24"/>
          <w:lang w:val="sr-Cyrl-CS"/>
        </w:rPr>
        <w:t xml:space="preserve">5. </w:t>
      </w:r>
      <w:r>
        <w:rPr>
          <w:rFonts w:ascii="Times New Roman" w:hAnsi="Times New Roman"/>
          <w:b/>
          <w:sz w:val="24"/>
          <w:szCs w:val="24"/>
          <w:lang w:val="sr-Cyrl-CS"/>
        </w:rPr>
        <w:t>Радно место интерни ревизор</w:t>
      </w:r>
      <w:r w:rsidRPr="00547BB5">
        <w:rPr>
          <w:rFonts w:ascii="Times New Roman" w:hAnsi="Times New Roman"/>
          <w:b/>
          <w:sz w:val="24"/>
          <w:szCs w:val="24"/>
          <w:lang w:val="sr-Cyrl-C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у звању самостални</w:t>
      </w:r>
      <w:r w:rsidRPr="00547BB5">
        <w:rPr>
          <w:rFonts w:ascii="Times New Roman" w:hAnsi="Times New Roman"/>
          <w:sz w:val="24"/>
          <w:szCs w:val="24"/>
          <w:lang w:val="sr-Cyrl-CS"/>
        </w:rPr>
        <w:t xml:space="preserve"> саветни</w:t>
      </w:r>
      <w:r>
        <w:rPr>
          <w:rFonts w:ascii="Times New Roman" w:hAnsi="Times New Roman"/>
          <w:sz w:val="24"/>
          <w:szCs w:val="24"/>
          <w:lang w:val="sr-Cyrl-CS"/>
        </w:rPr>
        <w:t>к, Група за интерну ревизију – 2 извршиоца</w:t>
      </w:r>
      <w:r w:rsidRPr="00547BB5">
        <w:rPr>
          <w:rFonts w:ascii="Times New Roman" w:hAnsi="Times New Roman"/>
          <w:sz w:val="24"/>
          <w:szCs w:val="24"/>
          <w:lang w:val="sr-Cyrl-CS"/>
        </w:rPr>
        <w:t>.</w:t>
      </w:r>
    </w:p>
    <w:p w14:paraId="3CE24E1F" w14:textId="4A220516" w:rsidR="00E46E54" w:rsidRDefault="00E46E54" w:rsidP="00547BB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D640AF">
        <w:t xml:space="preserve"> </w:t>
      </w:r>
      <w:r w:rsidRPr="00E46E54">
        <w:rPr>
          <w:rFonts w:ascii="Times New Roman" w:hAnsi="Times New Roman"/>
          <w:sz w:val="24"/>
          <w:szCs w:val="24"/>
          <w:lang w:val="sr-Cyrl-CS"/>
        </w:rPr>
        <w:t>Спроводи активност интерне ревизије која обухвата услуге уверавања и саветодавне услуге, укључујући и активности интерне ревизије које се односе на срeдствa Eврoпскe униje; спроводи ревизорске процедуре, укључујући идентификовање и дефинисање предмета ревизије, развијање критеријума, преглед и анализу доказа и документовање процеса и процедура субјекта ревизије; припрема предлог извештаја о свакој појединачној ревизији; прегледа документацију и израђује радна документа уз идентификацију, обраду и документовање ревизорских налаза и препорука, односно врши оцену система интерних контрола у погледу њихове адекватности, успешности и потпуности, као и примену професионалних и етичких стандарда; учествује у сталној едукацији у циљу професионалног развоја итерног ревизора; обавља и друге послове по налогу руководиоца Групе.</w:t>
      </w:r>
    </w:p>
    <w:p w14:paraId="52EBBC9D" w14:textId="2C6DC0F3" w:rsidR="00E46E54" w:rsidRDefault="00E46E54" w:rsidP="00547BB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E46E54"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46E54">
        <w:rPr>
          <w:rFonts w:ascii="Times New Roman" w:hAnsi="Times New Roman"/>
          <w:sz w:val="24"/>
          <w:szCs w:val="24"/>
          <w:lang w:val="sr-Latn-CS"/>
        </w:rPr>
        <w:t>Стечено високо образовање из научне, односно стручне области у оквиру образовно</w:t>
      </w:r>
      <w:r w:rsidR="006D51CD">
        <w:rPr>
          <w:rFonts w:ascii="Times New Roman" w:hAnsi="Times New Roman"/>
          <w:sz w:val="24"/>
          <w:szCs w:val="24"/>
          <w:lang w:val="sr-Cyrl-CS"/>
        </w:rPr>
        <w:t>-</w:t>
      </w:r>
      <w:r w:rsidRPr="00E46E54">
        <w:rPr>
          <w:rFonts w:ascii="Times New Roman" w:hAnsi="Times New Roman"/>
          <w:sz w:val="24"/>
          <w:szCs w:val="24"/>
          <w:lang w:val="sr-Latn-CS"/>
        </w:rPr>
        <w:t>научног поља друштвено-хуманистичких, техничко-технолошких или природно-математичких наука</w:t>
      </w:r>
      <w:r w:rsidR="006D51CD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46E54">
        <w:rPr>
          <w:rFonts w:ascii="Times New Roman" w:hAnsi="Times New Roman"/>
          <w:sz w:val="24"/>
          <w:szCs w:val="24"/>
          <w:lang w:val="sr-Latn-CS"/>
        </w:rPr>
        <w:t>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</w:t>
      </w:r>
      <w:r w:rsidR="006D51CD">
        <w:rPr>
          <w:rFonts w:ascii="Times New Roman" w:hAnsi="Times New Roman"/>
          <w:sz w:val="24"/>
          <w:szCs w:val="24"/>
          <w:lang w:val="sr-Cyrl-CS"/>
        </w:rPr>
        <w:t>,</w:t>
      </w:r>
      <w:r w:rsidRPr="00E46E54">
        <w:rPr>
          <w:rFonts w:ascii="Times New Roman" w:hAnsi="Times New Roman"/>
          <w:sz w:val="24"/>
          <w:szCs w:val="24"/>
          <w:lang w:val="sr-Latn-CS"/>
        </w:rPr>
        <w:t xml:space="preserve"> односно на основним студијама у трајању од најмање четири године или на специјалистичким студијама на факултету; најмање три године радног искуства са високом стручном спремом на пословима ревизије, интерне контроле, финансијске контроле или рачуноводствено-финансијским пословима, положен државни стручни испит; сертификат овлашћеног интерног ревизора у јавном сектору, као и потребне компетенције за обављање послова радног места.</w:t>
      </w:r>
    </w:p>
    <w:p w14:paraId="1FFE5C79" w14:textId="77777777" w:rsidR="00E46E54" w:rsidRPr="00D86D91" w:rsidRDefault="00E46E54" w:rsidP="00E46E54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103.480,20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7BDE08B9" w14:textId="100188D6" w:rsidR="00406A0B" w:rsidRPr="008F3D29" w:rsidRDefault="00E46E54" w:rsidP="00406A0B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5DF2A0D5" w14:textId="12383177" w:rsidR="009810A1" w:rsidRPr="00D86D91" w:rsidRDefault="009810A1" w:rsidP="00547BB5">
      <w:pPr>
        <w:tabs>
          <w:tab w:val="left" w:pos="720"/>
        </w:tabs>
        <w:jc w:val="both"/>
        <w:rPr>
          <w:rFonts w:ascii="Times New Roman" w:hAnsi="Times New Roman"/>
          <w:b/>
          <w:iCs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iCs/>
          <w:sz w:val="24"/>
          <w:szCs w:val="24"/>
          <w:lang w:val="sr-Cyrl-RS"/>
        </w:rPr>
        <w:t>III Фазе изборног поступка и учешће кандидата:</w:t>
      </w:r>
    </w:p>
    <w:p w14:paraId="506B2450" w14:textId="77777777" w:rsidR="009810A1" w:rsidRPr="00D86D91" w:rsidRDefault="009810A1" w:rsidP="00406A0B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t xml:space="preserve">Изборни поступак се спроводи из више обавезних фаза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Конкурсном комисијом. </w:t>
      </w:r>
    </w:p>
    <w:p w14:paraId="37B2FA0A" w14:textId="77777777" w:rsidR="00AB4336" w:rsidRPr="00D86D91" w:rsidRDefault="009810A1" w:rsidP="00195DCE">
      <w:pPr>
        <w:ind w:firstLine="72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lastRenderedPageBreak/>
        <w:t xml:space="preserve">Кандидат који не испуни мерило за проверу одређене компетенције у једној фази изборног поступка, обавештава се о резултату провере компетенције и не позива се да учествује у провери следеће компетенције у истој или наредној фази изборног поступка.       </w:t>
      </w:r>
    </w:p>
    <w:p w14:paraId="74E3E95B" w14:textId="6F6603F6" w:rsidR="003C4512" w:rsidRPr="00D86D91" w:rsidRDefault="003C4512" w:rsidP="00AB4336">
      <w:pPr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Провера општих функционалних компетенција: </w:t>
      </w:r>
    </w:p>
    <w:p w14:paraId="239EC279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„Организација и рад државних органа Републике Србије“ - провераваће се путем  теста (писано),</w:t>
      </w:r>
    </w:p>
    <w:p w14:paraId="1C97628B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„Дигитална писменост“ – провераваће се решавањем задатака (практичним радом на рачунару),</w:t>
      </w:r>
    </w:p>
    <w:p w14:paraId="76AC2604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„Пословна комуникација“ – провераваће се путем симулације (писано).</w:t>
      </w:r>
    </w:p>
    <w:p w14:paraId="0ED1567D" w14:textId="77777777" w:rsidR="00195DCE" w:rsidRPr="00D86D91" w:rsidRDefault="00195DCE" w:rsidP="00195DCE">
      <w:pPr>
        <w:spacing w:after="0"/>
        <w:ind w:firstLine="4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8A4389B" w14:textId="15744AC4" w:rsidR="009810A1" w:rsidRPr="00D86D91" w:rsidRDefault="003C4512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Напомена: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 У погледу провере опште функционалне компетенције „Дигитална писменост“ (поседовањ</w:t>
      </w:r>
      <w:r w:rsidR="006D51CD">
        <w:rPr>
          <w:rFonts w:ascii="Times New Roman" w:hAnsi="Times New Roman"/>
          <w:sz w:val="24"/>
          <w:szCs w:val="24"/>
          <w:lang w:val="ru-RU"/>
        </w:rPr>
        <w:t>е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 знања и вештина у основама коришћења рачунара, основама коришћења интернета, обради текста и табела, табеларне калкулације), ако учесник конкурса поседује важећи сертификат, потврду или други одговарајући доказ о поседовању знања и вештина из наведених области на траженом нивоу и жели да на основу њега буде ослобођен тестирања компетенције – Дигитална писменост, неопходно је да уз пријавни образац (уредно и у потпуности попуњен у делу *Рад на рачунару), </w:t>
      </w:r>
      <w:r w:rsidR="009810A1" w:rsidRPr="00D86D91">
        <w:rPr>
          <w:rFonts w:ascii="Times New Roman" w:hAnsi="Times New Roman"/>
          <w:sz w:val="24"/>
          <w:szCs w:val="24"/>
          <w:lang w:val="sr-Cyrl-CS"/>
        </w:rPr>
        <w:t>достави и тражени доказ у оригиналу или овереној фотокопији.</w:t>
      </w:r>
    </w:p>
    <w:p w14:paraId="67E92922" w14:textId="77777777" w:rsidR="009810A1" w:rsidRPr="00D86D91" w:rsidRDefault="009810A1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Конкурсна 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76DBF529" w14:textId="77777777" w:rsidR="009810A1" w:rsidRPr="00D86D91" w:rsidRDefault="009810A1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Информације о материјалима за припрему кандидата за проверу општих функционалних компетенција могу се наћи на интернет презентацији Службе за управљање кадровима, </w:t>
      </w:r>
      <w:hyperlink r:id="rId7" w:history="1">
        <w:r w:rsidRPr="00D86D91">
          <w:rPr>
            <w:rStyle w:val="Hyperlink"/>
            <w:rFonts w:ascii="Times New Roman" w:hAnsi="Times New Roman"/>
            <w:color w:val="auto"/>
            <w:sz w:val="24"/>
            <w:szCs w:val="24"/>
          </w:rPr>
          <w:t>www.suk.gov.rs</w:t>
        </w:r>
      </w:hyperlink>
      <w:r w:rsidRPr="00D86D91">
        <w:rPr>
          <w:rFonts w:ascii="Times New Roman" w:hAnsi="Times New Roman"/>
          <w:sz w:val="24"/>
          <w:szCs w:val="24"/>
        </w:rPr>
        <w:t>.</w:t>
      </w:r>
    </w:p>
    <w:p w14:paraId="4AFCE27E" w14:textId="77777777" w:rsidR="009810A1" w:rsidRPr="00D86D91" w:rsidRDefault="009810A1" w:rsidP="009810A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351EBA" w14:textId="7FAF9800" w:rsidR="003C4512" w:rsidRPr="00D86D91" w:rsidRDefault="003C4512" w:rsidP="00AB433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Провера посебних функционалних компетенција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59E8AA0C" w14:textId="35FBCC5C" w:rsidR="003C4512" w:rsidRPr="00D86D91" w:rsidRDefault="003C4512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>Након пријема извештаја о резултатима провере општих функционалних компетенција, међу кандидатима који буду испунили мерила за проверу општих функционалних компетенција, вршиће се провера посебних функционалних компетенција, и то:</w:t>
      </w:r>
    </w:p>
    <w:p w14:paraId="17DBB3F3" w14:textId="35406B63" w:rsidR="00B40D21" w:rsidRPr="00AD0CB6" w:rsidRDefault="00B40D21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D0CB6">
        <w:rPr>
          <w:rFonts w:ascii="Times New Roman" w:hAnsi="Times New Roman"/>
          <w:b/>
          <w:sz w:val="24"/>
          <w:szCs w:val="24"/>
        </w:rPr>
        <w:t>За радн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мест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1:</w:t>
      </w:r>
    </w:p>
    <w:p w14:paraId="4E6612A3" w14:textId="77777777" w:rsidR="000E2ADE" w:rsidRDefault="00131C3D" w:rsidP="000E2ADE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b/>
          <w:lang w:val="ru-RU"/>
        </w:rPr>
        <w:tab/>
      </w:r>
      <w:r w:rsidRPr="00131C3D">
        <w:rPr>
          <w:rFonts w:ascii="Times New Roman" w:hAnsi="Times New Roman"/>
          <w:b/>
          <w:sz w:val="24"/>
          <w:szCs w:val="24"/>
          <w:lang w:val="ru-RU"/>
        </w:rPr>
        <w:t xml:space="preserve">1. </w:t>
      </w:r>
      <w:r w:rsidR="003C4512" w:rsidRPr="00131C3D">
        <w:rPr>
          <w:rFonts w:ascii="Times New Roman" w:hAnsi="Times New Roman"/>
          <w:b/>
          <w:sz w:val="24"/>
          <w:szCs w:val="24"/>
          <w:lang w:val="ru-RU"/>
        </w:rPr>
        <w:t>Посе</w:t>
      </w:r>
      <w:r w:rsidR="00AD0CB6" w:rsidRPr="00131C3D">
        <w:rPr>
          <w:rFonts w:ascii="Times New Roman" w:hAnsi="Times New Roman"/>
          <w:b/>
          <w:sz w:val="24"/>
          <w:szCs w:val="24"/>
          <w:lang w:val="ru-RU"/>
        </w:rPr>
        <w:t>бна функционална компетенција у одређеној</w:t>
      </w:r>
      <w:r w:rsidR="003C4512" w:rsidRPr="00131C3D">
        <w:rPr>
          <w:rFonts w:ascii="Times New Roman" w:hAnsi="Times New Roman"/>
          <w:b/>
          <w:sz w:val="24"/>
          <w:szCs w:val="24"/>
          <w:lang w:val="ru-RU"/>
        </w:rPr>
        <w:t xml:space="preserve"> област</w:t>
      </w:r>
      <w:r w:rsidR="00AD0CB6" w:rsidRPr="00131C3D">
        <w:rPr>
          <w:rFonts w:ascii="Times New Roman" w:hAnsi="Times New Roman"/>
          <w:b/>
          <w:sz w:val="24"/>
          <w:szCs w:val="24"/>
          <w:lang w:val="ru-RU"/>
        </w:rPr>
        <w:t>и</w:t>
      </w:r>
      <w:r w:rsidR="003C4512" w:rsidRPr="00131C3D">
        <w:rPr>
          <w:rFonts w:ascii="Times New Roman" w:hAnsi="Times New Roman"/>
          <w:b/>
          <w:sz w:val="24"/>
          <w:szCs w:val="24"/>
          <w:lang w:val="ru-RU"/>
        </w:rPr>
        <w:t xml:space="preserve"> рада</w:t>
      </w:r>
      <w:r w:rsidR="00AD0CB6" w:rsidRPr="00131C3D">
        <w:rPr>
          <w:rFonts w:ascii="Times New Roman" w:hAnsi="Times New Roman"/>
          <w:sz w:val="24"/>
          <w:szCs w:val="24"/>
          <w:lang w:val="ru-RU"/>
        </w:rPr>
        <w:t xml:space="preserve"> -</w:t>
      </w:r>
      <w:r w:rsidR="003C4512" w:rsidRPr="00131C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D0CB6" w:rsidRPr="00131C3D">
        <w:rPr>
          <w:rFonts w:ascii="Times New Roman" w:hAnsi="Times New Roman"/>
          <w:sz w:val="24"/>
          <w:szCs w:val="24"/>
          <w:lang w:val="ru-RU"/>
        </w:rPr>
        <w:t>финансијско-материјални</w:t>
      </w:r>
      <w:r w:rsidR="0029105B" w:rsidRPr="00131C3D">
        <w:rPr>
          <w:rFonts w:ascii="Times New Roman" w:hAnsi="Times New Roman"/>
          <w:sz w:val="24"/>
          <w:szCs w:val="24"/>
          <w:lang w:val="ru-RU"/>
        </w:rPr>
        <w:t xml:space="preserve"> послови</w:t>
      </w:r>
      <w:r w:rsidR="003C4512" w:rsidRPr="00131C3D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AD0CB6" w:rsidRPr="00131C3D">
        <w:rPr>
          <w:rFonts w:ascii="Times New Roman" w:hAnsi="Times New Roman"/>
          <w:sz w:val="24"/>
          <w:szCs w:val="24"/>
        </w:rPr>
        <w:t>поступак извршења буџ</w:t>
      </w:r>
      <w:r w:rsidR="00AD0CB6" w:rsidRPr="00131C3D">
        <w:rPr>
          <w:rFonts w:ascii="Times New Roman" w:hAnsi="Times New Roman"/>
          <w:sz w:val="24"/>
          <w:szCs w:val="24"/>
          <w:lang w:val="sr-Cyrl-CS"/>
        </w:rPr>
        <w:t>е</w:t>
      </w:r>
      <w:r w:rsidR="00AD0CB6" w:rsidRPr="00131C3D">
        <w:rPr>
          <w:rFonts w:ascii="Times New Roman" w:hAnsi="Times New Roman"/>
          <w:sz w:val="24"/>
          <w:szCs w:val="24"/>
        </w:rPr>
        <w:t>та</w:t>
      </w:r>
      <w:r w:rsidR="008048BA" w:rsidRPr="00131C3D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400ADD" w:rsidRPr="00131C3D">
        <w:rPr>
          <w:rFonts w:ascii="Times New Roman" w:hAnsi="Times New Roman"/>
          <w:sz w:val="24"/>
          <w:szCs w:val="24"/>
          <w:lang w:val="ru-RU"/>
        </w:rPr>
        <w:t>–</w:t>
      </w:r>
      <w:r w:rsidR="008048BA" w:rsidRPr="00131C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00ADD" w:rsidRPr="00131C3D">
        <w:rPr>
          <w:rFonts w:ascii="Times New Roman" w:hAnsi="Times New Roman"/>
          <w:sz w:val="24"/>
          <w:szCs w:val="24"/>
          <w:lang w:val="ru-RU"/>
        </w:rPr>
        <w:t>провераваће се путем симулације (писано):</w:t>
      </w:r>
    </w:p>
    <w:p w14:paraId="19E6A11F" w14:textId="3CE5D074" w:rsidR="00400ADD" w:rsidRPr="000E2ADE" w:rsidRDefault="000E2ADE" w:rsidP="000E2ADE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400ADD" w:rsidRPr="00400ADD">
        <w:rPr>
          <w:rFonts w:ascii="Times New Roman" w:hAnsi="Times New Roman"/>
          <w:sz w:val="24"/>
          <w:szCs w:val="24"/>
          <w:lang w:val="ru-RU"/>
        </w:rPr>
        <w:t xml:space="preserve">2. </w:t>
      </w:r>
      <w:r w:rsidR="00111B22" w:rsidRPr="00021AB9">
        <w:rPr>
          <w:rFonts w:ascii="Times New Roman" w:hAnsi="Times New Roman"/>
          <w:b/>
          <w:sz w:val="24"/>
          <w:szCs w:val="24"/>
          <w:lang w:val="ru-RU"/>
        </w:rPr>
        <w:t xml:space="preserve">Посебна функционална компетенција </w:t>
      </w:r>
      <w:r w:rsidR="00D9417D" w:rsidRPr="00021AB9"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="00731D02" w:rsidRPr="00400ADD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AD0CB6" w:rsidRPr="00400ADD">
        <w:rPr>
          <w:rFonts w:ascii="Times New Roman" w:hAnsi="Times New Roman"/>
          <w:sz w:val="24"/>
          <w:szCs w:val="24"/>
          <w:lang w:val="sr-Latn-RS"/>
        </w:rPr>
        <w:t>–</w:t>
      </w:r>
      <w:r w:rsidR="00731D02" w:rsidRPr="00400ADD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AD0CB6" w:rsidRPr="00400ADD">
        <w:rPr>
          <w:rFonts w:ascii="Times New Roman" w:hAnsi="Times New Roman"/>
          <w:sz w:val="24"/>
          <w:szCs w:val="24"/>
          <w:lang w:val="sr-Cyrl-RS"/>
        </w:rPr>
        <w:t>прописи из делокруга радног места</w:t>
      </w:r>
      <w:r w:rsidR="00D9417D" w:rsidRPr="00400AD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31D02" w:rsidRPr="00400ADD">
        <w:rPr>
          <w:rFonts w:ascii="Times New Roman" w:hAnsi="Times New Roman"/>
          <w:sz w:val="24"/>
          <w:szCs w:val="24"/>
          <w:lang w:val="sr-Latn-RS"/>
        </w:rPr>
        <w:t>(</w:t>
      </w:r>
      <w:r w:rsidR="00AD0CB6" w:rsidRPr="00400ADD">
        <w:rPr>
          <w:rFonts w:ascii="Times New Roman" w:hAnsi="Times New Roman"/>
          <w:sz w:val="24"/>
          <w:szCs w:val="24"/>
          <w:lang w:val="ru-RU"/>
        </w:rPr>
        <w:t>Правилник о систему извршења буџета</w:t>
      </w:r>
      <w:r w:rsidR="00111B22" w:rsidRPr="00400ADD">
        <w:rPr>
          <w:rFonts w:ascii="Times New Roman" w:hAnsi="Times New Roman"/>
          <w:sz w:val="24"/>
          <w:szCs w:val="24"/>
          <w:lang w:val="ru-RU"/>
        </w:rPr>
        <w:t xml:space="preserve">) - </w:t>
      </w:r>
      <w:r w:rsidR="00400ADD" w:rsidRPr="00400ADD">
        <w:rPr>
          <w:rFonts w:ascii="Times New Roman" w:hAnsi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192F9E8D" w14:textId="577AD8CB" w:rsidR="00400ADD" w:rsidRPr="00400ADD" w:rsidRDefault="00400ADD" w:rsidP="00400ADD">
      <w:pPr>
        <w:pStyle w:val="1tekst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400AD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="0007264A" w:rsidRPr="00021AB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Посебна </w:t>
      </w:r>
      <w:r w:rsidR="00D9417D" w:rsidRPr="00021AB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функционална компетенција за одређено радно </w:t>
      </w:r>
      <w:r w:rsidR="00AD0CB6" w:rsidRPr="00021AB9">
        <w:rPr>
          <w:rFonts w:ascii="Times New Roman" w:hAnsi="Times New Roman" w:cs="Times New Roman"/>
          <w:b/>
          <w:sz w:val="24"/>
          <w:szCs w:val="24"/>
          <w:lang w:val="sr-Cyrl-RS"/>
        </w:rPr>
        <w:t>место</w:t>
      </w:r>
      <w:r w:rsidR="00AD0CB6" w:rsidRPr="00400ADD">
        <w:rPr>
          <w:rFonts w:ascii="Times New Roman" w:hAnsi="Times New Roman" w:cs="Times New Roman"/>
          <w:sz w:val="24"/>
          <w:szCs w:val="24"/>
          <w:lang w:val="sr-Cyrl-RS"/>
        </w:rPr>
        <w:t xml:space="preserve"> -</w:t>
      </w:r>
      <w:r w:rsidR="00D9417D" w:rsidRPr="00400ADD">
        <w:rPr>
          <w:rFonts w:ascii="Times New Roman" w:hAnsi="Times New Roman" w:cs="Times New Roman"/>
          <w:sz w:val="24"/>
          <w:szCs w:val="24"/>
          <w:lang w:val="sr-Cyrl-RS"/>
        </w:rPr>
        <w:t xml:space="preserve"> процедуре и методологије из делокруга р</w:t>
      </w:r>
      <w:r w:rsidR="00AD0CB6" w:rsidRPr="00400ADD">
        <w:rPr>
          <w:rFonts w:ascii="Times New Roman" w:hAnsi="Times New Roman" w:cs="Times New Roman"/>
          <w:sz w:val="24"/>
          <w:szCs w:val="24"/>
          <w:lang w:val="sr-Cyrl-RS"/>
        </w:rPr>
        <w:t xml:space="preserve">адног места (Интерна процедура којом се ближе уређује припрема, реализација и контрола реализације пројеката у Министарству грађевинарства, саобраћаја и инфраструктуре) –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</w:t>
      </w:r>
      <w:r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.</w:t>
      </w:r>
    </w:p>
    <w:p w14:paraId="1BED1ECD" w14:textId="44660737" w:rsidR="00111B22" w:rsidRPr="00400ADD" w:rsidRDefault="00111B22" w:rsidP="00400ADD">
      <w:pPr>
        <w:pStyle w:val="ListParagraph"/>
        <w:ind w:left="450"/>
        <w:jc w:val="both"/>
        <w:rPr>
          <w:lang w:val="sr-Latn-RS"/>
        </w:rPr>
      </w:pPr>
    </w:p>
    <w:p w14:paraId="12803EE2" w14:textId="187E3D0C" w:rsidR="0007264A" w:rsidRPr="00AD0CB6" w:rsidRDefault="00355CDE" w:rsidP="00956696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AD0CB6">
        <w:rPr>
          <w:rFonts w:ascii="Times New Roman" w:hAnsi="Times New Roman"/>
          <w:b/>
          <w:sz w:val="24"/>
          <w:szCs w:val="24"/>
        </w:rPr>
        <w:t>За радн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мест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2:</w:t>
      </w:r>
    </w:p>
    <w:p w14:paraId="36AE0414" w14:textId="448CD9EA" w:rsidR="00400ADD" w:rsidRPr="00400ADD" w:rsidRDefault="00400ADD" w:rsidP="00400AD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400ADD">
        <w:rPr>
          <w:rFonts w:ascii="Times New Roman" w:hAnsi="Times New Roman"/>
          <w:sz w:val="24"/>
          <w:szCs w:val="24"/>
          <w:lang w:val="ru-RU"/>
        </w:rPr>
        <w:t xml:space="preserve">1. </w:t>
      </w:r>
      <w:r w:rsidR="00AD0CB6" w:rsidRPr="00021AB9">
        <w:rPr>
          <w:rFonts w:ascii="Times New Roman" w:hAnsi="Times New Roman"/>
          <w:b/>
          <w:sz w:val="24"/>
          <w:szCs w:val="24"/>
          <w:lang w:val="ru-RU"/>
        </w:rPr>
        <w:t>Посебна функционална компетенција у одређеној области рада</w:t>
      </w:r>
      <w:r w:rsidR="00AD0CB6" w:rsidRPr="00400ADD">
        <w:rPr>
          <w:rFonts w:ascii="Times New Roman" w:hAnsi="Times New Roman"/>
          <w:sz w:val="24"/>
          <w:szCs w:val="24"/>
          <w:lang w:val="ru-RU"/>
        </w:rPr>
        <w:t xml:space="preserve"> - финансијско-материјални послови (поступак извршења буџета) - </w:t>
      </w:r>
      <w:r w:rsidRPr="00400ADD">
        <w:rPr>
          <w:rFonts w:ascii="Times New Roman" w:hAnsi="Times New Roman"/>
          <w:sz w:val="24"/>
          <w:szCs w:val="24"/>
          <w:lang w:val="ru-RU"/>
        </w:rPr>
        <w:t>провераваће се путем симулације (писано);</w:t>
      </w:r>
    </w:p>
    <w:p w14:paraId="5BEE1D9C" w14:textId="072B4B47" w:rsidR="00400ADD" w:rsidRPr="00400ADD" w:rsidRDefault="00400ADD" w:rsidP="00400ADD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400AD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 </w:t>
      </w:r>
      <w:r w:rsidRPr="00021AB9">
        <w:rPr>
          <w:rFonts w:ascii="Times New Roman" w:hAnsi="Times New Roman" w:cs="Times New Roman"/>
          <w:b/>
          <w:sz w:val="24"/>
          <w:szCs w:val="24"/>
          <w:lang w:val="ru-RU"/>
        </w:rPr>
        <w:t>Посебна функционална компетенција за одређено радно место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400ADD">
        <w:rPr>
          <w:rFonts w:ascii="Times New Roman" w:hAnsi="Times New Roman" w:cs="Times New Roman"/>
          <w:sz w:val="24"/>
          <w:szCs w:val="24"/>
          <w:lang w:val="sr-Cyrl-CS"/>
        </w:rPr>
        <w:t xml:space="preserve">планска документа, </w:t>
      </w:r>
      <w:r w:rsidRPr="00400ADD">
        <w:rPr>
          <w:rFonts w:ascii="Times New Roman" w:hAnsi="Times New Roman" w:cs="Times New Roman"/>
          <w:sz w:val="24"/>
          <w:szCs w:val="24"/>
          <w:lang w:val="sr-Cyrl-RS"/>
        </w:rPr>
        <w:t>прописи и акти из надлежности и организације рада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Закон о министарствима)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5FED2B1D" w14:textId="470429A6" w:rsidR="000E2ADE" w:rsidRDefault="00400ADD" w:rsidP="00406A0B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400ADD">
        <w:rPr>
          <w:rFonts w:ascii="Times New Roman" w:hAnsi="Times New Roman" w:cs="Times New Roman"/>
          <w:sz w:val="24"/>
          <w:szCs w:val="24"/>
          <w:lang w:val="ru-RU"/>
        </w:rPr>
        <w:t>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21AB9">
        <w:rPr>
          <w:rFonts w:ascii="Times New Roman" w:hAnsi="Times New Roman" w:cs="Times New Roman"/>
          <w:b/>
          <w:sz w:val="24"/>
          <w:szCs w:val="24"/>
          <w:lang w:val="ru-RU"/>
        </w:rPr>
        <w:t>Посебна функционална компетенција за одређено радно место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400ADD">
        <w:rPr>
          <w:rFonts w:ascii="Times New Roman" w:hAnsi="Times New Roman" w:cs="Times New Roman"/>
          <w:sz w:val="24"/>
          <w:szCs w:val="24"/>
          <w:lang w:val="sr-Cyrl-RS"/>
        </w:rPr>
        <w:t>прописи из делокруга радног места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Закон о порезу на додату вредност)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(писано).</w:t>
      </w:r>
    </w:p>
    <w:p w14:paraId="001A7AC1" w14:textId="77777777" w:rsidR="000E2ADE" w:rsidRDefault="000E2ADE" w:rsidP="00400ADD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5FC29119" w14:textId="6306CDA7" w:rsidR="00400ADD" w:rsidRPr="00AD0CB6" w:rsidRDefault="00400ADD" w:rsidP="00400ADD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AD0CB6">
        <w:rPr>
          <w:rFonts w:ascii="Times New Roman" w:hAnsi="Times New Roman"/>
          <w:b/>
          <w:sz w:val="24"/>
          <w:szCs w:val="24"/>
        </w:rPr>
        <w:t>За радн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мест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AD0CB6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="00A3177E">
        <w:rPr>
          <w:rFonts w:ascii="Times New Roman" w:hAnsi="Times New Roman"/>
          <w:b/>
          <w:sz w:val="24"/>
          <w:szCs w:val="24"/>
          <w:lang w:val="sr-Cyrl-RS"/>
        </w:rPr>
        <w:t>3</w:t>
      </w:r>
      <w:r w:rsidRPr="00AD0CB6">
        <w:rPr>
          <w:rFonts w:ascii="Times New Roman" w:hAnsi="Times New Roman"/>
          <w:b/>
          <w:sz w:val="24"/>
          <w:szCs w:val="24"/>
          <w:lang w:val="sr-Cyrl-RS"/>
        </w:rPr>
        <w:t>:</w:t>
      </w:r>
    </w:p>
    <w:p w14:paraId="4645465F" w14:textId="106942A9" w:rsidR="00400ADD" w:rsidRPr="00400ADD" w:rsidRDefault="00400ADD" w:rsidP="00400AD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31C3D">
        <w:rPr>
          <w:rFonts w:ascii="Times New Roman" w:hAnsi="Times New Roman"/>
          <w:b/>
          <w:sz w:val="24"/>
          <w:szCs w:val="24"/>
          <w:lang w:val="ru-RU"/>
        </w:rPr>
        <w:t>1. Посебна функционална компетенција у одређеној обла</w:t>
      </w:r>
      <w:r w:rsidR="00A3177E" w:rsidRPr="00131C3D">
        <w:rPr>
          <w:rFonts w:ascii="Times New Roman" w:hAnsi="Times New Roman"/>
          <w:b/>
          <w:sz w:val="24"/>
          <w:szCs w:val="24"/>
          <w:lang w:val="ru-RU"/>
        </w:rPr>
        <w:t xml:space="preserve">сти рада </w:t>
      </w:r>
      <w:r w:rsidR="00A3177E">
        <w:rPr>
          <w:rFonts w:ascii="Times New Roman" w:hAnsi="Times New Roman"/>
          <w:sz w:val="24"/>
          <w:szCs w:val="24"/>
          <w:lang w:val="ru-RU"/>
        </w:rPr>
        <w:t>– стручно-оператив</w:t>
      </w:r>
      <w:r w:rsidRPr="00400ADD">
        <w:rPr>
          <w:rFonts w:ascii="Times New Roman" w:hAnsi="Times New Roman"/>
          <w:sz w:val="24"/>
          <w:szCs w:val="24"/>
          <w:lang w:val="ru-RU"/>
        </w:rPr>
        <w:t>ни п</w:t>
      </w:r>
      <w:r w:rsidR="00A3177E">
        <w:rPr>
          <w:rFonts w:ascii="Times New Roman" w:hAnsi="Times New Roman"/>
          <w:sz w:val="24"/>
          <w:szCs w:val="24"/>
          <w:lang w:val="ru-RU"/>
        </w:rPr>
        <w:t>ослови (технике обраде и израде прегледа података</w:t>
      </w:r>
      <w:r w:rsidRPr="00400ADD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6AA97FA1" w14:textId="77777777" w:rsidR="00400ADD" w:rsidRPr="00400ADD" w:rsidRDefault="00400ADD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131C3D">
        <w:rPr>
          <w:rFonts w:ascii="Times New Roman" w:hAnsi="Times New Roman" w:cs="Times New Roman"/>
          <w:b/>
          <w:sz w:val="24"/>
          <w:szCs w:val="24"/>
          <w:lang w:val="ru-RU"/>
        </w:rPr>
        <w:t>2. Посебна функционална компетенција за одређено радно место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400ADD">
        <w:rPr>
          <w:rFonts w:ascii="Times New Roman" w:hAnsi="Times New Roman" w:cs="Times New Roman"/>
          <w:sz w:val="24"/>
          <w:szCs w:val="24"/>
          <w:lang w:val="sr-Cyrl-CS"/>
        </w:rPr>
        <w:t xml:space="preserve">планска документа, </w:t>
      </w:r>
      <w:r w:rsidRPr="00400ADD">
        <w:rPr>
          <w:rFonts w:ascii="Times New Roman" w:hAnsi="Times New Roman" w:cs="Times New Roman"/>
          <w:sz w:val="24"/>
          <w:szCs w:val="24"/>
          <w:lang w:val="sr-Cyrl-RS"/>
        </w:rPr>
        <w:t>прописи и акти из надлежности и организације рада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Закон о министарствима)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0159BDB6" w14:textId="52DE0F48" w:rsidR="00400ADD" w:rsidRPr="00A3177E" w:rsidRDefault="00400ADD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131C3D">
        <w:rPr>
          <w:rFonts w:ascii="Times New Roman" w:hAnsi="Times New Roman" w:cs="Times New Roman"/>
          <w:b/>
          <w:sz w:val="24"/>
          <w:szCs w:val="24"/>
          <w:lang w:val="ru-RU"/>
        </w:rPr>
        <w:t>3. Посебна функционална компетенција за одређено радно место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400ADD">
        <w:rPr>
          <w:rFonts w:ascii="Times New Roman" w:hAnsi="Times New Roman" w:cs="Times New Roman"/>
          <w:sz w:val="24"/>
          <w:szCs w:val="24"/>
          <w:lang w:val="sr-Cyrl-RS"/>
        </w:rPr>
        <w:t>прописи из делокруга радног места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A3177E">
        <w:rPr>
          <w:rFonts w:ascii="Times New Roman" w:hAnsi="Times New Roman" w:cs="Times New Roman"/>
          <w:sz w:val="24"/>
          <w:szCs w:val="24"/>
          <w:lang w:val="ru-RU"/>
        </w:rPr>
        <w:t>акон о буџетском систему; Закон о јавним предузећима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(писано).</w:t>
      </w:r>
    </w:p>
    <w:p w14:paraId="4D6AF991" w14:textId="77777777" w:rsidR="003C4869" w:rsidRDefault="003C4869" w:rsidP="003C4869">
      <w:pPr>
        <w:pStyle w:val="ListParagraph"/>
        <w:ind w:left="810"/>
        <w:jc w:val="both"/>
        <w:rPr>
          <w:color w:val="FF0000"/>
          <w:lang w:val="ru-RU"/>
        </w:rPr>
      </w:pPr>
    </w:p>
    <w:p w14:paraId="37BA8392" w14:textId="2BFD2AA1" w:rsidR="003C4869" w:rsidRPr="00A3177E" w:rsidRDefault="003C4869" w:rsidP="003C486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3177E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4: </w:t>
      </w:r>
    </w:p>
    <w:p w14:paraId="6C87FC90" w14:textId="2032D255" w:rsidR="00A3177E" w:rsidRPr="00400ADD" w:rsidRDefault="00A3177E" w:rsidP="00A3177E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021AB9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>
        <w:rPr>
          <w:rFonts w:ascii="Times New Roman" w:hAnsi="Times New Roman"/>
          <w:sz w:val="24"/>
          <w:szCs w:val="24"/>
          <w:lang w:val="ru-RU"/>
        </w:rPr>
        <w:t>– послови руковођења (управљање људским ресурсима базирано на компетенцијама; управљање пројектима</w:t>
      </w:r>
      <w:r w:rsidRPr="00400ADD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37F11F9E" w14:textId="3017F1C6" w:rsidR="00A3177E" w:rsidRPr="00400ADD" w:rsidRDefault="00A3177E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021AB9">
        <w:rPr>
          <w:rFonts w:ascii="Times New Roman" w:hAnsi="Times New Roman" w:cs="Times New Roman"/>
          <w:b/>
          <w:sz w:val="24"/>
          <w:szCs w:val="24"/>
          <w:lang w:val="ru-RU"/>
        </w:rPr>
        <w:t>2. Посебна функционална компетенција у одређеној области рада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CS"/>
        </w:rPr>
        <w:t>послови интерне ревизије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ревизија система, ревизија успешности, финансијска ревизија и ревизија усаглашености са прописима; поступак спровођења планова интерне ревизије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3856BB41" w14:textId="723D13AA" w:rsidR="00A3177E" w:rsidRDefault="00A3177E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021AB9">
        <w:rPr>
          <w:rFonts w:ascii="Times New Roman" w:hAnsi="Times New Roman" w:cs="Times New Roman"/>
          <w:b/>
          <w:sz w:val="24"/>
          <w:szCs w:val="24"/>
          <w:lang w:val="ru-RU"/>
        </w:rPr>
        <w:t>3. Посебна функционална компетенција за одређено радно место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400ADD">
        <w:rPr>
          <w:rFonts w:ascii="Times New Roman" w:hAnsi="Times New Roman" w:cs="Times New Roman"/>
          <w:sz w:val="24"/>
          <w:szCs w:val="24"/>
          <w:lang w:val="sr-Cyrl-RS"/>
        </w:rPr>
        <w:t>прописи из делокруга радног места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ADD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>З</w:t>
      </w:r>
      <w:r>
        <w:rPr>
          <w:rFonts w:ascii="Times New Roman" w:hAnsi="Times New Roman" w:cs="Times New Roman"/>
          <w:sz w:val="24"/>
          <w:szCs w:val="24"/>
          <w:lang w:val="ru-RU"/>
        </w:rPr>
        <w:t>акон о буџету)</w:t>
      </w:r>
      <w:r w:rsidRPr="00400AD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00ADD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</w:t>
      </w:r>
      <w:r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; </w:t>
      </w:r>
    </w:p>
    <w:p w14:paraId="10A2EF4A" w14:textId="40A0004C" w:rsidR="00021AB9" w:rsidRDefault="00021AB9" w:rsidP="00021AB9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 xml:space="preserve">4. </w:t>
      </w:r>
      <w:r w:rsidRPr="00021AB9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021AB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језик – ниво Б1 (путем теста).</w:t>
      </w:r>
    </w:p>
    <w:p w14:paraId="553835BB" w14:textId="77777777" w:rsidR="00021AB9" w:rsidRPr="00021AB9" w:rsidRDefault="00021AB9" w:rsidP="00021AB9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5BA3486E" w14:textId="197E99D5" w:rsidR="00A3177E" w:rsidRPr="00021AB9" w:rsidRDefault="00A3177E" w:rsidP="00A3177E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021AB9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5: </w:t>
      </w:r>
    </w:p>
    <w:p w14:paraId="690BD8A9" w14:textId="793D6724" w:rsidR="005B1C64" w:rsidRPr="005B1C64" w:rsidRDefault="00B73BEC" w:rsidP="005B1C64">
      <w:pPr>
        <w:suppressAutoHyphens w:val="0"/>
        <w:autoSpaceDN/>
        <w:spacing w:after="0" w:line="240" w:lineRule="auto"/>
        <w:ind w:right="150"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1. </w:t>
      </w:r>
      <w:r w:rsidR="005B1C64" w:rsidRPr="005B1C64">
        <w:rPr>
          <w:rFonts w:ascii="Times New Roman" w:eastAsia="Times New Roman" w:hAnsi="Times New Roman"/>
          <w:b/>
          <w:sz w:val="24"/>
          <w:szCs w:val="24"/>
          <w:lang w:val="sr-Cyrl-RS"/>
        </w:rPr>
        <w:t>Посебна функционална компетенција у одређеној области рада</w:t>
      </w:r>
      <w:r w:rsidR="005B1C64" w:rsidRPr="005B1C64">
        <w:rPr>
          <w:rFonts w:ascii="Times New Roman" w:eastAsia="Times New Roman" w:hAnsi="Times New Roman"/>
          <w:sz w:val="24"/>
          <w:szCs w:val="24"/>
          <w:lang w:val="sr-Cyrl-RS"/>
        </w:rPr>
        <w:t xml:space="preserve"> – послови </w:t>
      </w:r>
      <w:r w:rsidR="005B1C64" w:rsidRPr="005B1C64">
        <w:rPr>
          <w:rFonts w:ascii="Times New Roman" w:eastAsia="Times New Roman" w:hAnsi="Times New Roman"/>
          <w:sz w:val="24"/>
          <w:szCs w:val="24"/>
          <w:lang w:val="sr-Cyrl-CS"/>
        </w:rPr>
        <w:t>интерне ревизије</w:t>
      </w:r>
      <w:r w:rsidR="005B1C64" w:rsidRPr="005B1C64">
        <w:rPr>
          <w:rFonts w:ascii="Times New Roman" w:eastAsia="Times New Roman" w:hAnsi="Times New Roman"/>
          <w:sz w:val="24"/>
          <w:szCs w:val="24"/>
          <w:lang w:val="sr-Cyrl-RS"/>
        </w:rPr>
        <w:t xml:space="preserve"> (ревизија система, ревизија успешности, финансијска ревизија и ревизија</w:t>
      </w:r>
      <w:r w:rsidR="005B1C64" w:rsidRPr="005B1C64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="005B1C64" w:rsidRPr="005B1C64">
        <w:rPr>
          <w:rFonts w:ascii="Times New Roman" w:eastAsia="Times New Roman" w:hAnsi="Times New Roman"/>
          <w:sz w:val="24"/>
          <w:szCs w:val="24"/>
          <w:lang w:val="sr-Cyrl-CS"/>
        </w:rPr>
        <w:t>усаглашености са прописима</w:t>
      </w:r>
      <w:r w:rsidR="005B1C64" w:rsidRPr="005B1C64">
        <w:rPr>
          <w:rFonts w:ascii="Times New Roman" w:eastAsia="Times New Roman" w:hAnsi="Times New Roman"/>
          <w:sz w:val="24"/>
          <w:szCs w:val="24"/>
          <w:lang w:val="sr-Cyrl-RS"/>
        </w:rPr>
        <w:t>; поступак спровођења планова интерне ревизије) провераваће се путем симулације (писано);</w:t>
      </w:r>
    </w:p>
    <w:p w14:paraId="0683C1EF" w14:textId="59983175" w:rsidR="005B1C64" w:rsidRPr="005B1C64" w:rsidRDefault="00B73BEC" w:rsidP="005B1C64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b/>
          <w:sz w:val="24"/>
          <w:szCs w:val="24"/>
          <w:lang w:val="sr-Cyrl-RS"/>
        </w:rPr>
        <w:t xml:space="preserve">2. </w:t>
      </w:r>
      <w:r w:rsidR="005B1C64" w:rsidRPr="005B1C64">
        <w:rPr>
          <w:rFonts w:ascii="Times New Roman" w:eastAsiaTheme="minorHAnsi" w:hAnsi="Times New Roman"/>
          <w:b/>
          <w:sz w:val="24"/>
          <w:szCs w:val="24"/>
          <w:lang w:val="sr-Cyrl-RS"/>
        </w:rPr>
        <w:t>Посебна функционална компетенција за одређено радно место</w:t>
      </w:r>
      <w:r w:rsidR="005B1C64" w:rsidRPr="005B1C64">
        <w:rPr>
          <w:rFonts w:ascii="Times New Roman" w:eastAsiaTheme="minorHAnsi" w:hAnsi="Times New Roman"/>
          <w:sz w:val="24"/>
          <w:szCs w:val="24"/>
          <w:lang w:val="sr-Cyrl-RS"/>
        </w:rPr>
        <w:t xml:space="preserve">  - прописи из дело</w:t>
      </w:r>
      <w:r w:rsidR="000E2ADE">
        <w:rPr>
          <w:rFonts w:ascii="Times New Roman" w:eastAsiaTheme="minorHAnsi" w:hAnsi="Times New Roman"/>
          <w:sz w:val="24"/>
          <w:szCs w:val="24"/>
          <w:lang w:val="sr-Cyrl-RS"/>
        </w:rPr>
        <w:t>к</w:t>
      </w:r>
      <w:r w:rsidR="005B1C64" w:rsidRPr="005B1C64">
        <w:rPr>
          <w:rFonts w:ascii="Times New Roman" w:eastAsiaTheme="minorHAnsi" w:hAnsi="Times New Roman"/>
          <w:sz w:val="24"/>
          <w:szCs w:val="24"/>
          <w:lang w:val="sr-Cyrl-RS"/>
        </w:rPr>
        <w:t>ру</w:t>
      </w:r>
      <w:r w:rsidR="000E2ADE">
        <w:rPr>
          <w:rFonts w:ascii="Times New Roman" w:eastAsiaTheme="minorHAnsi" w:hAnsi="Times New Roman"/>
          <w:sz w:val="24"/>
          <w:szCs w:val="24"/>
          <w:lang w:val="sr-Cyrl-RS"/>
        </w:rPr>
        <w:t>г</w:t>
      </w:r>
      <w:r w:rsidR="005B1C64" w:rsidRPr="005B1C64">
        <w:rPr>
          <w:rFonts w:ascii="Times New Roman" w:eastAsiaTheme="minorHAnsi" w:hAnsi="Times New Roman"/>
          <w:sz w:val="24"/>
          <w:szCs w:val="24"/>
          <w:lang w:val="sr-Cyrl-RS"/>
        </w:rPr>
        <w:t>а радног места</w:t>
      </w:r>
      <w:r w:rsidR="005B1C64" w:rsidRPr="005B1C64">
        <w:rPr>
          <w:rFonts w:ascii="Times New Roman" w:eastAsiaTheme="minorHAnsi" w:hAnsi="Times New Roman"/>
          <w:b/>
          <w:sz w:val="24"/>
          <w:szCs w:val="24"/>
          <w:lang w:val="sr-Cyrl-RS"/>
        </w:rPr>
        <w:t xml:space="preserve"> (</w:t>
      </w:r>
      <w:r w:rsidR="005B1C64" w:rsidRPr="005B1C64">
        <w:rPr>
          <w:rFonts w:ascii="Times New Roman" w:eastAsiaTheme="minorHAnsi" w:hAnsi="Times New Roman"/>
          <w:sz w:val="24"/>
          <w:szCs w:val="24"/>
          <w:lang w:val="sr-Cyrl-RS"/>
        </w:rPr>
        <w:t>Закон о буџету) провераваће се путем симулације (писано);</w:t>
      </w:r>
    </w:p>
    <w:p w14:paraId="47C22DB3" w14:textId="0C05D61C" w:rsidR="001E5067" w:rsidRDefault="00B73BEC" w:rsidP="000E2ADE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 xml:space="preserve">3. </w:t>
      </w:r>
      <w:r w:rsidR="005B1C64" w:rsidRPr="005B1C64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Посебна функционална компетенција за одређено радно место</w:t>
      </w:r>
      <w:r w:rsidR="005B1C64" w:rsidRPr="005B1C64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језик – ниво Б1 (путем теста).</w:t>
      </w:r>
    </w:p>
    <w:p w14:paraId="5EDF2630" w14:textId="77777777" w:rsidR="000E2ADE" w:rsidRPr="000E2ADE" w:rsidRDefault="000E2ADE" w:rsidP="000E2ADE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19DFC201" w14:textId="3FC1E1F2" w:rsidR="003C4512" w:rsidRPr="00D86D91" w:rsidRDefault="003C4512" w:rsidP="003C4512">
      <w:pPr>
        <w:tabs>
          <w:tab w:val="left" w:pos="698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>Напомена: Ако учесник конкурса поседује важећи сертификат, потврду или други одговарајући доказ о знању енглеског језика, на траженом нивоу</w:t>
      </w:r>
      <w:r w:rsidR="008048BA" w:rsidRPr="00D86D91">
        <w:rPr>
          <w:rFonts w:ascii="Times New Roman" w:hAnsi="Times New Roman"/>
          <w:sz w:val="24"/>
          <w:szCs w:val="24"/>
          <w:lang w:val="ru-RU"/>
        </w:rPr>
        <w:t xml:space="preserve"> и жели да на основу њега буде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 ослобођен тестирања компетенције знање страног језика, неопходно је да уз пријавни образац (уредно и у потпуности попуњен у делу * Знање страних језика који су тражени конкурсом), достави и тражени доказ у оригиналу или овереној фотокопији.</w:t>
      </w:r>
    </w:p>
    <w:p w14:paraId="38225F4E" w14:textId="77777777" w:rsidR="003C4512" w:rsidRPr="00D86D91" w:rsidRDefault="003C4512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lastRenderedPageBreak/>
        <w:t>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508CB0F7" w14:textId="31C8DCCD" w:rsidR="00547BB5" w:rsidRPr="00547BB5" w:rsidRDefault="009810A1" w:rsidP="003C4869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Информације о материјалима за припрему кандидата за проверу посебних функционалних комп</w:t>
      </w:r>
      <w:r w:rsidR="000E2ADE">
        <w:rPr>
          <w:rFonts w:ascii="Times New Roman" w:hAnsi="Times New Roman"/>
          <w:sz w:val="24"/>
          <w:szCs w:val="24"/>
          <w:lang w:val="sr-Cyrl-CS"/>
        </w:rPr>
        <w:t>е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тенција могу се наћи на сајту </w:t>
      </w:r>
      <w:r w:rsidR="00547BB5">
        <w:rPr>
          <w:rFonts w:ascii="Times New Roman" w:hAnsi="Times New Roman"/>
          <w:sz w:val="24"/>
          <w:szCs w:val="24"/>
          <w:lang w:val="sr-Cyrl-CS"/>
        </w:rPr>
        <w:t xml:space="preserve">Министарства грађевинарства, саобраћаја и инфраструктуре </w:t>
      </w:r>
      <w:hyperlink r:id="rId8" w:history="1">
        <w:r w:rsidR="00547BB5" w:rsidRPr="006D50A7">
          <w:rPr>
            <w:rStyle w:val="Hyperlink"/>
            <w:rFonts w:ascii="Times New Roman" w:hAnsi="Times New Roman"/>
            <w:sz w:val="24"/>
            <w:szCs w:val="24"/>
            <w:lang w:val="sr-Latn-CS"/>
          </w:rPr>
          <w:t>www.mgsi.gov.rs</w:t>
        </w:r>
      </w:hyperlink>
      <w:r w:rsidR="00547BB5">
        <w:rPr>
          <w:rFonts w:ascii="Times New Roman" w:hAnsi="Times New Roman"/>
          <w:sz w:val="24"/>
          <w:szCs w:val="24"/>
          <w:lang w:val="sr-Latn-CS"/>
        </w:rPr>
        <w:t>.</w:t>
      </w:r>
    </w:p>
    <w:p w14:paraId="520C70A5" w14:textId="295BD6F1" w:rsidR="00906B55" w:rsidRPr="000E2ADE" w:rsidRDefault="00731D02" w:rsidP="000E2ADE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>Информације o материјалимa за припрему кандидата за проверу посебне функционалне компетенције страни језик (енглески језик Б1) могу се наћи на блогу Службе за управљање кадровима (https://kutak.suk.gov.rs/kutak znanja) у одељку ,,Материјали за припрему</w:t>
      </w:r>
      <w:r w:rsidR="000E2ADE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D86D91">
        <w:rPr>
          <w:rFonts w:ascii="Times New Roman" w:hAnsi="Times New Roman"/>
          <w:sz w:val="24"/>
          <w:szCs w:val="24"/>
          <w:lang w:val="ru-RU"/>
        </w:rPr>
        <w:t>за органе државне управе''.</w:t>
      </w:r>
    </w:p>
    <w:p w14:paraId="4F57498F" w14:textId="77777777" w:rsidR="00906B55" w:rsidRPr="00D86D91" w:rsidRDefault="00906B55" w:rsidP="003C451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Провера понашајних компетенција за сва извршилачка радна места:</w:t>
      </w:r>
    </w:p>
    <w:p w14:paraId="5F069255" w14:textId="07A108E6" w:rsidR="00906B55" w:rsidRPr="00D86D91" w:rsidRDefault="00195DCE" w:rsidP="004D4270">
      <w:pPr>
        <w:tabs>
          <w:tab w:val="left" w:pos="284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D86D91">
        <w:rPr>
          <w:rFonts w:ascii="Times New Roman" w:hAnsi="Times New Roman"/>
          <w:bCs/>
          <w:sz w:val="24"/>
          <w:szCs w:val="24"/>
          <w:lang w:val="ru-RU"/>
        </w:rPr>
        <w:tab/>
      </w:r>
      <w:r w:rsidR="00906B55" w:rsidRPr="00D86D91">
        <w:rPr>
          <w:rFonts w:ascii="Times New Roman" w:hAnsi="Times New Roman"/>
          <w:bCs/>
          <w:sz w:val="24"/>
          <w:szCs w:val="24"/>
          <w:lang w:val="ru-RU"/>
        </w:rPr>
        <w:t xml:space="preserve">Понашајне компетенције (управљање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савесност, посвећеност и </w:t>
      </w:r>
      <w:r w:rsidR="00906B55" w:rsidRPr="003C4869">
        <w:rPr>
          <w:rFonts w:ascii="Times New Roman" w:hAnsi="Times New Roman"/>
          <w:bCs/>
          <w:sz w:val="24"/>
          <w:szCs w:val="24"/>
          <w:lang w:val="ru-RU"/>
        </w:rPr>
        <w:t>интегритет</w:t>
      </w:r>
      <w:r w:rsidR="00E46E54" w:rsidRPr="003C4869">
        <w:rPr>
          <w:rFonts w:ascii="Times New Roman" w:hAnsi="Times New Roman"/>
          <w:bCs/>
          <w:sz w:val="24"/>
          <w:szCs w:val="24"/>
          <w:lang w:val="sr-Latn-CS"/>
        </w:rPr>
        <w:t xml:space="preserve"> </w:t>
      </w:r>
      <w:r w:rsidR="00E46E54" w:rsidRPr="003C4869">
        <w:rPr>
          <w:rFonts w:ascii="Times New Roman" w:hAnsi="Times New Roman"/>
          <w:bCs/>
          <w:sz w:val="24"/>
          <w:szCs w:val="24"/>
          <w:lang w:val="sr-Cyrl-CS"/>
        </w:rPr>
        <w:t xml:space="preserve">и </w:t>
      </w:r>
      <w:r w:rsidR="003C4869" w:rsidRPr="003C4869">
        <w:rPr>
          <w:rFonts w:ascii="Times New Roman" w:hAnsi="Times New Roman"/>
          <w:bCs/>
          <w:sz w:val="24"/>
          <w:szCs w:val="24"/>
          <w:lang w:val="sr-Cyrl-CS"/>
        </w:rPr>
        <w:t xml:space="preserve">за радно место под редним бројем 4 и </w:t>
      </w:r>
      <w:r w:rsidR="00E46E54" w:rsidRPr="003C4869">
        <w:rPr>
          <w:rFonts w:ascii="Times New Roman" w:hAnsi="Times New Roman"/>
          <w:bCs/>
          <w:sz w:val="24"/>
          <w:szCs w:val="24"/>
          <w:lang w:val="sr-Cyrl-CS"/>
        </w:rPr>
        <w:t>управљање људским ресурсима</w:t>
      </w:r>
      <w:r w:rsidR="00906B55" w:rsidRPr="003C4869">
        <w:rPr>
          <w:rFonts w:ascii="Times New Roman" w:hAnsi="Times New Roman"/>
          <w:bCs/>
          <w:sz w:val="24"/>
          <w:szCs w:val="24"/>
          <w:lang w:val="ru-RU"/>
        </w:rPr>
        <w:t xml:space="preserve">) провераваће се путем </w:t>
      </w:r>
      <w:r w:rsidR="00906B55" w:rsidRPr="00D86D91">
        <w:rPr>
          <w:rFonts w:ascii="Times New Roman" w:hAnsi="Times New Roman"/>
          <w:bCs/>
          <w:sz w:val="24"/>
          <w:szCs w:val="24"/>
          <w:lang w:val="ru-RU"/>
        </w:rPr>
        <w:t>психометријских тестова и интервјуа базираним на компетенцијама.</w:t>
      </w:r>
    </w:p>
    <w:p w14:paraId="2E816DC9" w14:textId="77777777" w:rsidR="00195DCE" w:rsidRPr="00D86D91" w:rsidRDefault="009810A1" w:rsidP="004D4270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CS"/>
        </w:rPr>
        <w:t>Интервју са комисијом</w:t>
      </w:r>
      <w:r w:rsidRPr="00D86D91">
        <w:rPr>
          <w:rFonts w:ascii="Times New Roman" w:hAnsi="Times New Roman"/>
          <w:b/>
          <w:sz w:val="24"/>
          <w:szCs w:val="24"/>
          <w:lang w:val="sr-Cyrl-CS"/>
        </w:rPr>
        <w:t xml:space="preserve">: </w:t>
      </w:r>
    </w:p>
    <w:p w14:paraId="48D2080B" w14:textId="365D8F9D" w:rsidR="009810A1" w:rsidRPr="00D86D91" w:rsidRDefault="00195DCE" w:rsidP="004D4270">
      <w:pPr>
        <w:tabs>
          <w:tab w:val="left" w:pos="284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  <w:lang w:val="sr-Cyrl-CS"/>
        </w:rPr>
        <w:tab/>
      </w:r>
      <w:r w:rsidR="009810A1" w:rsidRPr="00D86D91">
        <w:rPr>
          <w:rFonts w:ascii="Times New Roman" w:hAnsi="Times New Roman"/>
          <w:bCs/>
          <w:sz w:val="24"/>
          <w:szCs w:val="24"/>
          <w:lang w:val="sr-Cyrl-CS"/>
        </w:rPr>
        <w:t>Процена мотивације за рад на радном месту и прихватање вредности државних органа – провераваће се путем интервјуа са Конкурсном комисијом (усмено).</w:t>
      </w:r>
    </w:p>
    <w:p w14:paraId="6985B320" w14:textId="4E0D592B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RS"/>
        </w:rPr>
        <w:t>I</w:t>
      </w: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V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Пријава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>на јавни конкурс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врши се на Обрасцу пријаве који је доступан на интернет презентацији Службе за управљање кадровима и </w:t>
      </w:r>
      <w:r w:rsidR="00E46E54">
        <w:rPr>
          <w:rFonts w:ascii="Times New Roman" w:hAnsi="Times New Roman"/>
          <w:sz w:val="24"/>
          <w:szCs w:val="24"/>
          <w:lang w:val="ru-RU"/>
        </w:rPr>
        <w:t>Министарства</w:t>
      </w:r>
      <w:r w:rsidR="00E46E54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46E54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или у штампаној верзији на писарници </w:t>
      </w:r>
      <w:r w:rsidR="001376C0">
        <w:rPr>
          <w:rFonts w:ascii="Times New Roman" w:eastAsia="Times New Roman" w:hAnsi="Times New Roman"/>
          <w:sz w:val="24"/>
          <w:szCs w:val="24"/>
          <w:lang w:val="sr-Cyrl-R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RS"/>
        </w:rPr>
        <w:t xml:space="preserve">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, Немањина 22-26, Београд.</w:t>
      </w:r>
    </w:p>
    <w:p w14:paraId="4935BB13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Приликом предаје пријаве на јавни конкурс, пријава добија шифру под којом подносилац пријаве учествује у даљем изборном поступку. Шифра пријаве уноси се у образац пријаве након што Конкурсна комисија састави списак кандидата међу којима се спроводи изборни поступак. </w:t>
      </w:r>
    </w:p>
    <w:p w14:paraId="2D56A9AF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Подносиоци пријаве се обавештавају о додељеној шифри у року од три дана од дана пријема пријаве, достављањем наведеног податка на начин који је у пријави назначио за доставу обавештења.</w:t>
      </w:r>
    </w:p>
    <w:p w14:paraId="70B879FC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>Напомена:</w:t>
      </w:r>
    </w:p>
    <w:p w14:paraId="702CA976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Пример правилно попуњеног обрасца пријаве се може погледати на блогу Службе за управљање кадровима (https://kutak.suk.gov.rs/vodic-za-kandidate) у одељку ,,Образац пријаве''.</w:t>
      </w:r>
    </w:p>
    <w:p w14:paraId="7C6E09E0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14:paraId="247DD9E0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RS"/>
        </w:rPr>
        <w:t>V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Рок за подношење пријава: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рок за подношење пријава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је 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15 дана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и почиње да тече наредног дана од дана објављивања јавног конкурса у периодичном издању огласа Националне службе за запошљавање</w:t>
      </w:r>
      <w:r w:rsidRPr="00D86D91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− листу „Послови”.</w:t>
      </w:r>
    </w:p>
    <w:p w14:paraId="0B1C37D3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4965E23" w14:textId="0106E4DF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VI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Адреса на коју се подноси попуњен образац пријаве на јавни конкурс: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ријаве на јавни конкурс шаљ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у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се поштом на адресу: 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CS"/>
        </w:rPr>
        <w:t>Министарство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, ул. Немањина бр. 22-26, 11000 Београд или предају непосредно на писарници 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>Министарств</w:t>
      </w:r>
      <w:r w:rsidR="000E2ADE">
        <w:rPr>
          <w:rFonts w:ascii="Times New Roman" w:hAnsi="Times New Roman"/>
          <w:sz w:val="24"/>
          <w:szCs w:val="24"/>
          <w:lang w:val="ru-RU"/>
        </w:rPr>
        <w:t>а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76C0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, ул. Немањина бр. 22-26, Београд, са назнаком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„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За јавни конкурс за попуњавање извршилачког радног места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”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. </w:t>
      </w:r>
    </w:p>
    <w:p w14:paraId="27A63F4E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2FD75DF7" w14:textId="565E07DE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VII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="001376C0">
        <w:rPr>
          <w:rFonts w:ascii="Times New Roman" w:eastAsia="Times New Roman" w:hAnsi="Times New Roman"/>
          <w:b/>
          <w:sz w:val="24"/>
          <w:szCs w:val="24"/>
          <w:lang w:val="sr-Cyrl-CS"/>
        </w:rPr>
        <w:t>Лица која су задужена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давање обавештења о јавном конкурсу:</w:t>
      </w:r>
      <w:r w:rsidR="001376C0">
        <w:rPr>
          <w:rFonts w:ascii="Times New Roman" w:eastAsia="Times New Roman" w:hAnsi="Times New Roman"/>
          <w:sz w:val="24"/>
          <w:szCs w:val="24"/>
          <w:lang w:val="sr-Cyrl-CS"/>
        </w:rPr>
        <w:t xml:space="preserve"> Гордана Тодосијевић и Марија Медић, телефон: 011/3631-292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.</w:t>
      </w:r>
    </w:p>
    <w:p w14:paraId="743CA345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9C9E7C1" w14:textId="4B733447" w:rsidR="001A687A" w:rsidRPr="00D86D91" w:rsidRDefault="009810A1" w:rsidP="001A687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sr-Latn-R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VII</w:t>
      </w: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Општи услови за запослење: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држављанство Републике Србије; да је учесник конкурса пунолетан;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14:paraId="7E5DFA70" w14:textId="77777777" w:rsidR="001A687A" w:rsidRPr="00D86D91" w:rsidRDefault="001A687A" w:rsidP="001A687A">
      <w:pPr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</w:rPr>
        <w:t>IX</w:t>
      </w:r>
      <w:r w:rsidRPr="00D86D91">
        <w:rPr>
          <w:rFonts w:ascii="Times New Roman" w:hAnsi="Times New Roman"/>
          <w:sz w:val="24"/>
          <w:szCs w:val="24"/>
        </w:rPr>
        <w:t xml:space="preserve"> </w:t>
      </w:r>
      <w:r w:rsidRPr="00D86D91">
        <w:rPr>
          <w:rFonts w:ascii="Times New Roman" w:hAnsi="Times New Roman"/>
          <w:b/>
          <w:sz w:val="24"/>
          <w:szCs w:val="24"/>
          <w:lang w:val="sr-Cyrl-CS"/>
        </w:rPr>
        <w:t>Докази које прилажу кандидати који су успешно прошли фазе изборног поступка пре интервјуа са Конкурсном комисијом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: </w:t>
      </w:r>
    </w:p>
    <w:p w14:paraId="765DA8C0" w14:textId="0086F44A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извода из матичне књиге рођених; </w:t>
      </w:r>
    </w:p>
    <w:p w14:paraId="021FB694" w14:textId="545673FA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уверења о држављанству; </w:t>
      </w:r>
    </w:p>
    <w:p w14:paraId="15AC03BD" w14:textId="13AC32E5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дипломе којом се потврђује стручна спрема; </w:t>
      </w:r>
    </w:p>
    <w:p w14:paraId="03183771" w14:textId="50294A17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оригинал или оверена фотокопија доказа о положеном државном стручном испиту за рад у државним органима</w:t>
      </w:r>
      <w:r w:rsidRPr="00D86D91">
        <w:rPr>
          <w:rFonts w:ascii="Times New Roman" w:hAnsi="Times New Roman"/>
          <w:sz w:val="24"/>
          <w:szCs w:val="24"/>
          <w:u w:val="single"/>
          <w:lang w:val="sr-Cyrl-CS"/>
        </w:rPr>
        <w:t>;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5313A2FF" w14:textId="5B0C3875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оригинал или оверена фотокопија доказа о радном искуству у струци (потврда, решење и други акти којима се доказује на којим пословима, са којом стручном спремом и у ком временском периоду је стечено радно искуство).</w:t>
      </w:r>
    </w:p>
    <w:p w14:paraId="09EEB963" w14:textId="7EDED41D" w:rsidR="006650D9" w:rsidRPr="003C4869" w:rsidRDefault="006650D9" w:rsidP="006650D9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3C4869">
        <w:rPr>
          <w:rFonts w:ascii="Times New Roman" w:hAnsi="Times New Roman"/>
          <w:sz w:val="24"/>
          <w:szCs w:val="24"/>
          <w:lang w:val="sr-Cyrl-RS"/>
        </w:rPr>
        <w:t>оригинал или оверена фотокопија доказа да кандидату није престао радни однос у државном органу због теже повреде дужности из радног односа (за кандидате који су радили у државном органу)</w:t>
      </w:r>
      <w:r w:rsidRPr="003C4869">
        <w:rPr>
          <w:rFonts w:ascii="Times New Roman" w:hAnsi="Times New Roman"/>
          <w:sz w:val="24"/>
          <w:szCs w:val="24"/>
          <w:lang w:val="sr-Cyrl-CS"/>
        </w:rPr>
        <w:t>.</w:t>
      </w:r>
    </w:p>
    <w:p w14:paraId="3BEB9AF4" w14:textId="1E913C7E" w:rsidR="001A687A" w:rsidRPr="00D86D91" w:rsidRDefault="001A687A" w:rsidP="001A687A">
      <w:pPr>
        <w:tabs>
          <w:tab w:val="left" w:pos="1418"/>
        </w:tabs>
        <w:autoSpaceDN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E86C63C" w14:textId="77777777" w:rsidR="001A687A" w:rsidRPr="00D86D91" w:rsidRDefault="001A687A" w:rsidP="001A687A">
      <w:pPr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 w:rsidRPr="00D86D91">
        <w:rPr>
          <w:rFonts w:ascii="Times New Roman" w:eastAsiaTheme="minorHAnsi" w:hAnsi="Times New Roman"/>
          <w:b/>
          <w:sz w:val="24"/>
          <w:szCs w:val="24"/>
          <w:lang w:val="sr-Cyrl-RS"/>
        </w:rPr>
        <w:t>Напомена:</w:t>
      </w:r>
    </w:p>
    <w:p w14:paraId="036FAA4B" w14:textId="3C3082D7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RS"/>
        </w:rPr>
        <w:t>Пример правилно попуњене потврде од послодавца може се погледати на блогу Службе за управљање кадровима (</w:t>
      </w:r>
      <w:hyperlink r:id="rId9" w:tgtFrame="_blank" w:history="1">
        <w:r w:rsidRPr="00D86D91">
          <w:rPr>
            <w:rStyle w:val="Hyperlink"/>
            <w:rFonts w:ascii="Times New Roman" w:eastAsiaTheme="minorHAnsi" w:hAnsi="Times New Roman"/>
            <w:color w:val="auto"/>
            <w:sz w:val="24"/>
            <w:szCs w:val="24"/>
            <w:lang w:val="sr-Cyrl-RS"/>
          </w:rPr>
          <w:t>https://kutak.suk.gov.rs/vodic-za-kandidate</w:t>
        </w:r>
      </w:hyperlink>
      <w:r w:rsidRPr="00D86D91">
        <w:rPr>
          <w:rFonts w:ascii="Times New Roman" w:eastAsiaTheme="minorHAnsi" w:hAnsi="Times New Roman"/>
          <w:sz w:val="24"/>
          <w:szCs w:val="24"/>
          <w:lang w:val="sr-Cyrl-RS"/>
        </w:rPr>
        <w:t>) у одељку ,,Предаја докумената</w:t>
      </w:r>
      <w:r w:rsidRPr="00D86D91">
        <w:rPr>
          <w:rFonts w:ascii="Times New Roman" w:eastAsiaTheme="minorHAnsi" w:hAnsi="Times New Roman"/>
          <w:sz w:val="24"/>
          <w:szCs w:val="24"/>
        </w:rPr>
        <w:t>”</w:t>
      </w:r>
      <w:r w:rsidR="002F185A">
        <w:rPr>
          <w:rFonts w:ascii="Times New Roman" w:eastAsiaTheme="minorHAnsi" w:hAnsi="Times New Roman"/>
          <w:sz w:val="24"/>
          <w:szCs w:val="24"/>
          <w:lang w:val="sr-Cyrl-CS"/>
        </w:rPr>
        <w:t>.</w:t>
      </w:r>
      <w:r w:rsidRPr="00D86D91">
        <w:rPr>
          <w:rFonts w:ascii="Times New Roman" w:eastAsiaTheme="minorHAnsi" w:hAnsi="Times New Roman"/>
          <w:sz w:val="24"/>
          <w:szCs w:val="24"/>
        </w:rPr>
        <w:t xml:space="preserve"> У оквиру корака “Предаја докумената” можете преузети шаблон потврде коју послодавац може да попуни.</w:t>
      </w:r>
    </w:p>
    <w:p w14:paraId="6DE49F17" w14:textId="2C1842A8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>Државни службеник који се пријављује на јавни конкурс уместо уверења о држављанству и извода из матичне књиге рођених подноси оригинал или оверену фотокопију решења о распоређивању или премештају на радно место у органу у коме ради или решења да је државни службеник нераспоређен.</w:t>
      </w:r>
    </w:p>
    <w:p w14:paraId="76B816C2" w14:textId="5E6C8D70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 xml:space="preserve"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 Као доказ се могу приложити и фотокопије докумената које су оверене пре 1. марта 2017. године у основним судовима, односно општинским управама. </w:t>
      </w:r>
    </w:p>
    <w:p w14:paraId="41A62C2A" w14:textId="75F96E34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>Сви докази прилажу се на српском језику, у супротном морају бити преведени и оверени од стране овлашћеног судског тумача. Диплома којом се потврђује врста и степен стручне спреме/образовања, а која је стечена у иностранству мора бити нострификована у складу са Законом о високом образовању (,,Сл. гласник РС”, бр. 88/17, 73/18, 27/18 – др. закон, 67/19, 6/20 – др. закони, 11/21 – аутентично тумачење, 67/21, 67/21 - др. закон, 76/23 и 19/25)</w:t>
      </w:r>
      <w:r w:rsidRPr="00D86D91">
        <w:rPr>
          <w:rFonts w:ascii="Times New Roman" w:eastAsiaTheme="minorHAnsi" w:hAnsi="Times New Roman"/>
          <w:sz w:val="24"/>
          <w:szCs w:val="24"/>
          <w:lang w:val="sr-Latn-RS"/>
        </w:rPr>
        <w:t>.</w:t>
      </w:r>
    </w:p>
    <w:p w14:paraId="54AE43EE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u w:val="single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X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Документа о чињеницама о којима се води службена евиденција су: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извод из матичне књиге рођених, уверење о држављанству и уверење о положеном државном стручном испиту за рад у државним органима</w:t>
      </w:r>
      <w:r w:rsidRPr="00D86D91">
        <w:rPr>
          <w:rFonts w:ascii="Times New Roman" w:eastAsia="Times New Roman" w:hAnsi="Times New Roman"/>
          <w:sz w:val="24"/>
          <w:szCs w:val="24"/>
          <w:u w:val="single"/>
          <w:lang w:val="sr-Cyrl-CS"/>
        </w:rPr>
        <w:t>.</w:t>
      </w:r>
    </w:p>
    <w:p w14:paraId="3C70E93D" w14:textId="77777777" w:rsidR="004F2FBB" w:rsidRPr="00D86D91" w:rsidRDefault="004F2FBB" w:rsidP="00195DCE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highlight w:val="yellow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Законом о општем управном поступку („Службени гласник РС“, бр. 18/16, 95/18 - аутентично тумачење и 2/23 – одлука УС) прописано је, између осталог, да је орган дужан да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 xml:space="preserve">по службеној дужности, у складу са законом, врши увид у податке о чињеницама неопходним за одлучивање о којима се води службена евиденција, да их прибавља и обрађује (члан 9. став 3.);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 (члан 103. став 3). </w:t>
      </w:r>
    </w:p>
    <w:p w14:paraId="52B09297" w14:textId="77777777" w:rsidR="004F2FBB" w:rsidRPr="00D86D91" w:rsidRDefault="004F2FBB" w:rsidP="00195DCE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highlight w:val="yellow"/>
          <w:u w:val="single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Потребно је да учесник конкурса у делу Изјава*, у обрасцу пријаве, заокружи на који начин жели да се прибаве његови подаци из службених евиденција.</w:t>
      </w:r>
    </w:p>
    <w:p w14:paraId="5AF484FE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719EF1D1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XI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Рок за подношење доказа: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Кандидати који су успешно прошли фазе изборног поступка, пре интервјуа са Конкурсном комисијом позивају се да у року од 5 (пет) радних дана од дана пријема обавештења, доставе наведене доказе који се прилажу у конкурсном поступку.</w:t>
      </w:r>
    </w:p>
    <w:p w14:paraId="79AFCE31" w14:textId="4B312921" w:rsidR="004F2FBB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Кандидати који не доставе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 Докази се достављају на адресу </w:t>
      </w:r>
      <w:r w:rsidR="001376C0">
        <w:rPr>
          <w:rFonts w:ascii="Times New Roman" w:eastAsia="Times New Roman" w:hAnsi="Times New Roman"/>
          <w:sz w:val="24"/>
          <w:szCs w:val="24"/>
          <w:lang w:val="sr-Cyrl-R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RS"/>
        </w:rPr>
        <w:t xml:space="preserve">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, Немањина 22-26, 11000 Београд.</w:t>
      </w:r>
    </w:p>
    <w:p w14:paraId="58105B83" w14:textId="77777777" w:rsidR="002F185A" w:rsidRPr="00D86D91" w:rsidRDefault="002F185A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Latn-RS"/>
        </w:rPr>
      </w:pPr>
    </w:p>
    <w:p w14:paraId="06999B1C" w14:textId="77777777" w:rsidR="00CA7A37" w:rsidRPr="00D86D91" w:rsidRDefault="00CA7A37" w:rsidP="00CA7A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D86D91">
        <w:rPr>
          <w:rFonts w:ascii="Times New Roman" w:hAnsi="Times New Roman"/>
          <w:sz w:val="24"/>
          <w:szCs w:val="24"/>
          <w:lang w:val="sr-Cyrl-RS"/>
        </w:rPr>
        <w:t xml:space="preserve"> За више информација о радном искуству у струци и потврди од послодавца коју је потребно поднети у оквиру конкурсне документације за рад у органима државе управе погледајте Мапу изборног поступка у делу Кутак на адреси https://kutak.suk.gov.rs/vodic-za-kandidate у одељку Предаја докумената.</w:t>
      </w:r>
    </w:p>
    <w:p w14:paraId="4DE03AF1" w14:textId="77777777" w:rsidR="00CA7A37" w:rsidRPr="00D86D91" w:rsidRDefault="00CA7A37" w:rsidP="00CA7A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8D6A2A7" w14:textId="77777777" w:rsidR="00CA7A37" w:rsidRPr="00D86D91" w:rsidRDefault="004F2FBB" w:rsidP="00CA7A37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XII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Трајање радног односа: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CA7A37" w:rsidRPr="00D86D91">
        <w:rPr>
          <w:rFonts w:ascii="Times New Roman" w:eastAsia="Times New Roman" w:hAnsi="Times New Roman"/>
          <w:sz w:val="24"/>
          <w:szCs w:val="24"/>
          <w:lang w:val="sr-Cyrl-CS"/>
        </w:rPr>
        <w:t>За сва радна места радни однос се заснива на неодређено време.</w:t>
      </w:r>
    </w:p>
    <w:p w14:paraId="160BDB2F" w14:textId="77777777" w:rsidR="004F2FBB" w:rsidRPr="00D86D91" w:rsidRDefault="004F2FBB" w:rsidP="004F2FBB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</w:p>
    <w:p w14:paraId="12AC9A01" w14:textId="5FFCD85C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XIII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Датум и место провере компетенција учесника конкурса у изборном поступку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са учесницима конкурса чије су пријаве благовремене, допуштене, разумљиве, потпуне и који испуњавају услове предвиђене огласом о јавном конкурсу, на основу података наведених у обрасцу пријаве на конкурс, изборни поступак ће се спровести почев </w:t>
      </w:r>
      <w:r w:rsidRPr="003C4869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="001376C0" w:rsidRPr="003C4869">
        <w:rPr>
          <w:rFonts w:ascii="Times New Roman" w:eastAsia="Times New Roman" w:hAnsi="Times New Roman"/>
          <w:sz w:val="24"/>
          <w:szCs w:val="24"/>
        </w:rPr>
        <w:t>9</w:t>
      </w:r>
      <w:r w:rsidRPr="003C4869">
        <w:rPr>
          <w:rFonts w:ascii="Times New Roman" w:eastAsia="Times New Roman" w:hAnsi="Times New Roman"/>
          <w:sz w:val="24"/>
          <w:szCs w:val="24"/>
          <w:lang w:val="sr-Cyrl-RS"/>
        </w:rPr>
        <w:t xml:space="preserve">. </w:t>
      </w:r>
      <w:r w:rsidR="001376C0" w:rsidRPr="003C4869">
        <w:rPr>
          <w:rFonts w:ascii="Times New Roman" w:eastAsia="Times New Roman" w:hAnsi="Times New Roman"/>
          <w:sz w:val="24"/>
          <w:szCs w:val="24"/>
          <w:lang w:val="sr-Cyrl-RS"/>
        </w:rPr>
        <w:t>новем</w:t>
      </w:r>
      <w:r w:rsidR="007B2A09" w:rsidRPr="003C4869">
        <w:rPr>
          <w:rFonts w:ascii="Times New Roman" w:eastAsia="Times New Roman" w:hAnsi="Times New Roman"/>
          <w:sz w:val="24"/>
          <w:szCs w:val="24"/>
          <w:lang w:val="sr-Cyrl-RS"/>
        </w:rPr>
        <w:t>бра</w:t>
      </w:r>
      <w:r w:rsidRPr="003C4869">
        <w:rPr>
          <w:rFonts w:ascii="Times New Roman" w:eastAsia="Times New Roman" w:hAnsi="Times New Roman"/>
          <w:sz w:val="24"/>
          <w:szCs w:val="24"/>
          <w:lang w:val="sr-Cyrl-RS"/>
        </w:rPr>
        <w:t xml:space="preserve"> 2026</w:t>
      </w:r>
      <w:r w:rsidRPr="003C4869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године, о чему ће кандидати бити обавештени на контакте (бројеве телефона или електронске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адресе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)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које наведу у својим пријавама.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14:paraId="1B48B0EC" w14:textId="77777777" w:rsidR="0047502C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Провера општих функционалних компетенција, посебних функционалних компетенција и понашајних компетенција ће се обавити у просторијама Службе за управљање кадровима, у Палати Србија, Нови Београд, Булевар Михајла Пупина бр. 2 (источно крило). </w:t>
      </w:r>
    </w:p>
    <w:p w14:paraId="029CD582" w14:textId="67819400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Интервју са Конкурсном комисијом обавиће се у просторијама </w:t>
      </w:r>
      <w:r w:rsidR="001376C0">
        <w:rPr>
          <w:rFonts w:ascii="Times New Roman" w:hAnsi="Times New Roman"/>
          <w:sz w:val="24"/>
          <w:szCs w:val="24"/>
          <w:lang w:val="ru-RU"/>
        </w:rPr>
        <w:t>Министарства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76C0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, Београд, Немањина 22-26.</w:t>
      </w:r>
    </w:p>
    <w:p w14:paraId="55B79818" w14:textId="25AA201C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Учесници конкурса који успешно прођу једну фазу изборног поступка обавештавају се о датуму, месту и времену спровођења наредне фазе изборног поступка на контакте (бројеве телефона или електронске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адресе) које наведу у својим пријавама.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14:paraId="7F52AF94" w14:textId="77777777" w:rsidR="004F2FBB" w:rsidRPr="00D86D91" w:rsidRDefault="004F2FBB" w:rsidP="004F2FBB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2226AFF6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CS"/>
        </w:rPr>
        <w:t>XI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V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CS"/>
        </w:rPr>
        <w:t xml:space="preserve"> 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Начин достављања одлуке о избору кандидата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4139391F" w14:textId="77777777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D86D91">
        <w:rPr>
          <w:rFonts w:ascii="Times New Roman" w:eastAsia="Times New Roman" w:hAnsi="Times New Roman"/>
          <w:bCs/>
          <w:sz w:val="24"/>
          <w:szCs w:val="24"/>
          <w:lang w:val="sr-Cyrl-RS"/>
        </w:rPr>
        <w:t>Р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ешење о пријему у радни однос јавно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ће се </w:t>
      </w:r>
      <w:r w:rsidRPr="00D86D91">
        <w:rPr>
          <w:rFonts w:ascii="Times New Roman" w:eastAsia="Times New Roman" w:hAnsi="Times New Roman"/>
          <w:sz w:val="24"/>
          <w:szCs w:val="24"/>
        </w:rPr>
        <w:t>објав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ити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 на веб презентацији органа и огласној табли органа у сврху обавештавања јавности и кандидата који су учествовали у изборном поступку о исходу конкурсног поступка и остваривања права на жалбу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. Д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остава свим кандидатима који су учествовали у изборном поступку сматра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се </w:t>
      </w:r>
      <w:r w:rsidRPr="00D86D91">
        <w:rPr>
          <w:rFonts w:ascii="Times New Roman" w:eastAsia="Times New Roman" w:hAnsi="Times New Roman"/>
          <w:sz w:val="24"/>
          <w:szCs w:val="24"/>
        </w:rPr>
        <w:t>извршеном истеком 15 дана од дана објављивања решења на веб презентацији органа и огласној табли органа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14:paraId="4B514269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76DA26B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Напомене:</w:t>
      </w:r>
    </w:p>
    <w:p w14:paraId="7F7FA8E2" w14:textId="30CE3D9A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Чланом 9. Закона о државним службеницима, прописано је да су кандидатима при запошљавању у државни орган, под једнаким условима доступна сва радна места и да се избор кандидата врши на основу провере компетенција. </w:t>
      </w:r>
    </w:p>
    <w:p w14:paraId="5F7EF391" w14:textId="731DFD15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Положен државни стручни испит није услов нити предност за заснивање радног односа. </w:t>
      </w:r>
    </w:p>
    <w:p w14:paraId="2452D91E" w14:textId="6055A52D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lastRenderedPageBreak/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Кандидати који први пут заснивају радни однос у државном органу подлежу пробном раду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 Пробни рад за радни однос на неодређено време траје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шест месеци. </w:t>
      </w:r>
    </w:p>
    <w:p w14:paraId="19602CC4" w14:textId="2F9B16B4" w:rsidR="00906B55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Кандидати без положеног државног стручног испита примају се на рад под условом да тај испит положе до окончања пробног рада. </w:t>
      </w:r>
    </w:p>
    <w:p w14:paraId="6BC2BB0C" w14:textId="0B36ACEB" w:rsidR="00996C44" w:rsidRPr="00D86D91" w:rsidRDefault="00996C44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ab/>
      </w:r>
      <w:r w:rsidRPr="00996C44">
        <w:rPr>
          <w:rFonts w:ascii="Times New Roman" w:eastAsia="Times New Roman" w:hAnsi="Times New Roman"/>
          <w:sz w:val="24"/>
          <w:szCs w:val="24"/>
          <w:shd w:val="clear" w:color="auto" w:fill="FFFFFF"/>
        </w:rPr>
        <w:t>Као државни службеник на извршилачко радно место, може да се запосли и лице које нема положен испит за овлашћеног интерног ревизора у јавном сектору, али је дужно да га положи у року од најдуже годину дана од дана завршетка обуке коју организује Министарство финансија - Централна јединица за хармонизацију. Положен испит за овлашћеног интерног ревизора у јавном сектору није услов, нити предност за заснивање радног односа (ова напомена се односи на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радно место под редним бројем 5</w:t>
      </w:r>
      <w:r w:rsidRPr="00996C44">
        <w:rPr>
          <w:rFonts w:ascii="Times New Roman" w:eastAsia="Times New Roman" w:hAnsi="Times New Roman"/>
          <w:sz w:val="24"/>
          <w:szCs w:val="24"/>
          <w:shd w:val="clear" w:color="auto" w:fill="FFFFFF"/>
        </w:rPr>
        <w:t>).</w:t>
      </w:r>
    </w:p>
    <w:p w14:paraId="19A21F04" w14:textId="6693FFB9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Неблаговремене, недопуштене, неразумљиве или непотпуне пријаве биће одбачене решењем </w:t>
      </w:r>
      <w:r w:rsidR="002F185A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К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онкурсне комисије.</w:t>
      </w:r>
    </w:p>
    <w:p w14:paraId="7B8C9EB0" w14:textId="5EF04179" w:rsidR="00906B55" w:rsidRPr="00131C3D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Јавни конкурс спроводи Конк</w:t>
      </w:r>
      <w:r w:rsidR="006B6E59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урсна комисија коју је именовао</w:t>
      </w:r>
      <w:r w:rsidR="006B6E59">
        <w:rPr>
          <w:rFonts w:ascii="Times New Roman" w:eastAsia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="00131C3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министар Министарства грађевинарства, саобраћаја и инфраструктуре.</w:t>
      </w:r>
    </w:p>
    <w:p w14:paraId="5CB0B5A7" w14:textId="69B41C76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Овај конкурс објављује се на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Latn-CS"/>
        </w:rPr>
        <w:t xml:space="preserve">web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страници </w:t>
      </w:r>
      <w:r w:rsidR="001376C0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 грађевинарства, саобраћаја и инфраструктуре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, 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https://</w:t>
      </w:r>
      <w:r w:rsidR="008F3D29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Latn-CS"/>
        </w:rPr>
        <w:t>www.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m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Latn-CS"/>
        </w:rPr>
        <w:t>gsi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.gov.rs/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Cyrl-RS"/>
        </w:rPr>
        <w:t>,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на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web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страници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Службе за управљање кадровима: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www.suk.gov.rs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, на огласној табли,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web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страници и периодичном издању огласа Националне службе за запошљавање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.</w:t>
      </w:r>
    </w:p>
    <w:p w14:paraId="0235C148" w14:textId="77777777" w:rsidR="00906B55" w:rsidRPr="00D86D91" w:rsidRDefault="00906B55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</w:p>
    <w:p w14:paraId="63449310" w14:textId="77777777" w:rsidR="00906B55" w:rsidRPr="00D86D91" w:rsidRDefault="00906B55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Сви изрази, појмови, именице, придеви и глаголи у овом огласу који су употребљени у мушком роду, односе се без дискриминације и на особе женског пола. </w:t>
      </w:r>
    </w:p>
    <w:p w14:paraId="0FC9AC23" w14:textId="58CAB796" w:rsidR="00437BF0" w:rsidRPr="00D86D91" w:rsidRDefault="00437BF0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</w:p>
    <w:sectPr w:rsidR="00437BF0" w:rsidRPr="00D86D91" w:rsidSect="00406A0B">
      <w:pgSz w:w="11906" w:h="16838" w:code="9"/>
      <w:pgMar w:top="1134" w:right="1080" w:bottom="126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56D7"/>
    <w:multiLevelType w:val="hybridMultilevel"/>
    <w:tmpl w:val="045EDEF4"/>
    <w:lvl w:ilvl="0" w:tplc="D78A892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C817F60"/>
    <w:multiLevelType w:val="hybridMultilevel"/>
    <w:tmpl w:val="5002AFD2"/>
    <w:lvl w:ilvl="0" w:tplc="A6E88E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E2236"/>
    <w:multiLevelType w:val="hybridMultilevel"/>
    <w:tmpl w:val="7228D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D567E"/>
    <w:multiLevelType w:val="hybridMultilevel"/>
    <w:tmpl w:val="22184EA8"/>
    <w:lvl w:ilvl="0" w:tplc="0409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09" w:hanging="360"/>
      </w:pPr>
    </w:lvl>
    <w:lvl w:ilvl="2" w:tplc="0409001B" w:tentative="1">
      <w:start w:val="1"/>
      <w:numFmt w:val="lowerRoman"/>
      <w:lvlText w:val="%3."/>
      <w:lvlJc w:val="right"/>
      <w:pPr>
        <w:ind w:left="7329" w:hanging="180"/>
      </w:pPr>
    </w:lvl>
    <w:lvl w:ilvl="3" w:tplc="0409000F" w:tentative="1">
      <w:start w:val="1"/>
      <w:numFmt w:val="decimal"/>
      <w:lvlText w:val="%4."/>
      <w:lvlJc w:val="left"/>
      <w:pPr>
        <w:ind w:left="8049" w:hanging="360"/>
      </w:pPr>
    </w:lvl>
    <w:lvl w:ilvl="4" w:tplc="04090019" w:tentative="1">
      <w:start w:val="1"/>
      <w:numFmt w:val="lowerLetter"/>
      <w:lvlText w:val="%5."/>
      <w:lvlJc w:val="left"/>
      <w:pPr>
        <w:ind w:left="8769" w:hanging="360"/>
      </w:pPr>
    </w:lvl>
    <w:lvl w:ilvl="5" w:tplc="0409001B" w:tentative="1">
      <w:start w:val="1"/>
      <w:numFmt w:val="lowerRoman"/>
      <w:lvlText w:val="%6."/>
      <w:lvlJc w:val="right"/>
      <w:pPr>
        <w:ind w:left="9489" w:hanging="180"/>
      </w:pPr>
    </w:lvl>
    <w:lvl w:ilvl="6" w:tplc="0409000F" w:tentative="1">
      <w:start w:val="1"/>
      <w:numFmt w:val="decimal"/>
      <w:lvlText w:val="%7."/>
      <w:lvlJc w:val="left"/>
      <w:pPr>
        <w:ind w:left="10209" w:hanging="360"/>
      </w:pPr>
    </w:lvl>
    <w:lvl w:ilvl="7" w:tplc="04090019" w:tentative="1">
      <w:start w:val="1"/>
      <w:numFmt w:val="lowerLetter"/>
      <w:lvlText w:val="%8."/>
      <w:lvlJc w:val="left"/>
      <w:pPr>
        <w:ind w:left="10929" w:hanging="360"/>
      </w:pPr>
    </w:lvl>
    <w:lvl w:ilvl="8" w:tplc="040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4" w15:restartNumberingAfterBreak="0">
    <w:nsid w:val="4E427AED"/>
    <w:multiLevelType w:val="hybridMultilevel"/>
    <w:tmpl w:val="8BF0E96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E7F84"/>
    <w:multiLevelType w:val="hybridMultilevel"/>
    <w:tmpl w:val="22184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F0A22"/>
    <w:multiLevelType w:val="hybridMultilevel"/>
    <w:tmpl w:val="BD785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AD71582"/>
    <w:multiLevelType w:val="hybridMultilevel"/>
    <w:tmpl w:val="A1305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D2D03"/>
    <w:multiLevelType w:val="hybridMultilevel"/>
    <w:tmpl w:val="02A4B3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09C6D82"/>
    <w:multiLevelType w:val="hybridMultilevel"/>
    <w:tmpl w:val="A3904912"/>
    <w:lvl w:ilvl="0" w:tplc="20248424">
      <w:start w:val="1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44286"/>
    <w:multiLevelType w:val="hybridMultilevel"/>
    <w:tmpl w:val="C180BDDC"/>
    <w:lvl w:ilvl="0" w:tplc="20248424">
      <w:start w:val="10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512"/>
    <w:rsid w:val="000062FB"/>
    <w:rsid w:val="00017251"/>
    <w:rsid w:val="00021AB9"/>
    <w:rsid w:val="00036992"/>
    <w:rsid w:val="000370E1"/>
    <w:rsid w:val="0007264A"/>
    <w:rsid w:val="00074943"/>
    <w:rsid w:val="00075765"/>
    <w:rsid w:val="000A7245"/>
    <w:rsid w:val="000D6C5E"/>
    <w:rsid w:val="000E2ADE"/>
    <w:rsid w:val="000F03FC"/>
    <w:rsid w:val="00106FFC"/>
    <w:rsid w:val="00111B22"/>
    <w:rsid w:val="00131C3D"/>
    <w:rsid w:val="001376C0"/>
    <w:rsid w:val="00140616"/>
    <w:rsid w:val="00195DCE"/>
    <w:rsid w:val="00197B80"/>
    <w:rsid w:val="001A687A"/>
    <w:rsid w:val="001B7898"/>
    <w:rsid w:val="001D3E9F"/>
    <w:rsid w:val="001E46B6"/>
    <w:rsid w:val="001E5067"/>
    <w:rsid w:val="001F2F4B"/>
    <w:rsid w:val="0029105B"/>
    <w:rsid w:val="002927EA"/>
    <w:rsid w:val="002D06D3"/>
    <w:rsid w:val="002E36D0"/>
    <w:rsid w:val="002F185A"/>
    <w:rsid w:val="00307AB6"/>
    <w:rsid w:val="00345E00"/>
    <w:rsid w:val="00355CDE"/>
    <w:rsid w:val="003A0A85"/>
    <w:rsid w:val="003A74B3"/>
    <w:rsid w:val="003B4428"/>
    <w:rsid w:val="003C4512"/>
    <w:rsid w:val="003C4869"/>
    <w:rsid w:val="00400ADD"/>
    <w:rsid w:val="00406A0B"/>
    <w:rsid w:val="00437BF0"/>
    <w:rsid w:val="0047502C"/>
    <w:rsid w:val="004778DC"/>
    <w:rsid w:val="00481815"/>
    <w:rsid w:val="004D4270"/>
    <w:rsid w:val="004F2FBB"/>
    <w:rsid w:val="00547BB5"/>
    <w:rsid w:val="00566AF0"/>
    <w:rsid w:val="00591CB8"/>
    <w:rsid w:val="005B1C64"/>
    <w:rsid w:val="0063269B"/>
    <w:rsid w:val="006650D9"/>
    <w:rsid w:val="006655CF"/>
    <w:rsid w:val="00683036"/>
    <w:rsid w:val="00692CA0"/>
    <w:rsid w:val="006B6E59"/>
    <w:rsid w:val="006C5FC5"/>
    <w:rsid w:val="006D51CD"/>
    <w:rsid w:val="006E59F0"/>
    <w:rsid w:val="006F0C3F"/>
    <w:rsid w:val="007244A3"/>
    <w:rsid w:val="00731D02"/>
    <w:rsid w:val="007417FE"/>
    <w:rsid w:val="00787B84"/>
    <w:rsid w:val="007B2A09"/>
    <w:rsid w:val="007C333B"/>
    <w:rsid w:val="007F7A2C"/>
    <w:rsid w:val="008048BA"/>
    <w:rsid w:val="00830F2B"/>
    <w:rsid w:val="00884EB4"/>
    <w:rsid w:val="008D2F95"/>
    <w:rsid w:val="008F3D29"/>
    <w:rsid w:val="00906B55"/>
    <w:rsid w:val="009332FD"/>
    <w:rsid w:val="00956696"/>
    <w:rsid w:val="0097398F"/>
    <w:rsid w:val="009775A7"/>
    <w:rsid w:val="009810A1"/>
    <w:rsid w:val="00996C44"/>
    <w:rsid w:val="009C216B"/>
    <w:rsid w:val="00A15B5A"/>
    <w:rsid w:val="00A3177E"/>
    <w:rsid w:val="00A81DA7"/>
    <w:rsid w:val="00A93E3D"/>
    <w:rsid w:val="00AB4336"/>
    <w:rsid w:val="00AD0CB6"/>
    <w:rsid w:val="00AD66DF"/>
    <w:rsid w:val="00B40D21"/>
    <w:rsid w:val="00B73BEC"/>
    <w:rsid w:val="00BB38E2"/>
    <w:rsid w:val="00BC1F3E"/>
    <w:rsid w:val="00BD0D14"/>
    <w:rsid w:val="00C0359E"/>
    <w:rsid w:val="00C21446"/>
    <w:rsid w:val="00C27ADA"/>
    <w:rsid w:val="00CA7A37"/>
    <w:rsid w:val="00CE45DF"/>
    <w:rsid w:val="00CF7FE7"/>
    <w:rsid w:val="00D63C12"/>
    <w:rsid w:val="00D640AF"/>
    <w:rsid w:val="00D86D91"/>
    <w:rsid w:val="00D9417D"/>
    <w:rsid w:val="00DD254E"/>
    <w:rsid w:val="00E16E74"/>
    <w:rsid w:val="00E1799C"/>
    <w:rsid w:val="00E46E54"/>
    <w:rsid w:val="00EA7FB6"/>
    <w:rsid w:val="00EB793E"/>
    <w:rsid w:val="00F87BFC"/>
    <w:rsid w:val="00F95E3B"/>
    <w:rsid w:val="00FA554B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7CC2"/>
  <w15:chartTrackingRefBased/>
  <w15:docId w15:val="{573D2052-D9EA-45AC-B552-A5A0E6E9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B442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0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3C451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99"/>
    <w:locked/>
    <w:rsid w:val="003C451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C4512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Bodytext2CenturySchoolbook">
    <w:name w:val="Body text (2) + Century Schoolbook"/>
    <w:aliases w:val="10 pt"/>
    <w:rsid w:val="00481815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810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10A1"/>
    <w:rPr>
      <w:color w:val="605E5C"/>
      <w:shd w:val="clear" w:color="auto" w:fill="E1DFDD"/>
    </w:rPr>
  </w:style>
  <w:style w:type="paragraph" w:customStyle="1" w:styleId="1tekst">
    <w:name w:val="_1tekst"/>
    <w:basedOn w:val="Normal"/>
    <w:rsid w:val="00400ADD"/>
    <w:pPr>
      <w:suppressAutoHyphens w:val="0"/>
      <w:autoSpaceDN/>
      <w:spacing w:after="0" w:line="240" w:lineRule="auto"/>
      <w:ind w:left="150" w:right="150" w:firstLine="240"/>
      <w:jc w:val="both"/>
      <w:textAlignment w:val="auto"/>
    </w:pPr>
    <w:rPr>
      <w:rFonts w:ascii="Tahoma" w:eastAsia="Times New Roman" w:hAnsi="Tahoma" w:cs="Tahoma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si.gov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tak.suk.gov.rs/vodic-za-kandid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849DD-F1AB-4696-837A-A3EDFE0F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4130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Ministarstvo</dc:creator>
  <cp:keywords/>
  <dc:description/>
  <cp:lastModifiedBy>Gordana Todosijevic</cp:lastModifiedBy>
  <cp:revision>2</cp:revision>
  <dcterms:created xsi:type="dcterms:W3CDTF">2026-10-12T07:30:00Z</dcterms:created>
  <dcterms:modified xsi:type="dcterms:W3CDTF">2026-10-12T07:30:00Z</dcterms:modified>
</cp:coreProperties>
</file>